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A85A2">
      <w:pPr>
        <w:rPr>
          <w:rFonts w:hint="eastAsia"/>
          <w:sz w:val="44"/>
          <w:szCs w:val="52"/>
          <w:lang w:eastAsia="zh-CN"/>
        </w:rPr>
      </w:pPr>
      <w:r>
        <w:rPr>
          <w:rFonts w:hint="eastAsia"/>
          <w:sz w:val="44"/>
          <w:szCs w:val="52"/>
        </w:rPr>
        <w:t>500字以内</w:t>
      </w:r>
      <w:r>
        <w:rPr>
          <w:rFonts w:hint="eastAsia"/>
          <w:sz w:val="44"/>
          <w:szCs w:val="52"/>
          <w:lang w:eastAsia="zh-CN"/>
        </w:rPr>
        <w:t>，</w:t>
      </w:r>
      <w:r>
        <w:rPr>
          <w:rFonts w:hint="eastAsia"/>
          <w:sz w:val="44"/>
          <w:szCs w:val="52"/>
        </w:rPr>
        <w:t>第三人称的个人事迹材料</w:t>
      </w:r>
      <w:r>
        <w:rPr>
          <w:rFonts w:hint="eastAsia"/>
          <w:sz w:val="44"/>
          <w:szCs w:val="52"/>
          <w:lang w:eastAsia="zh-CN"/>
        </w:rPr>
        <w:t>。</w:t>
      </w:r>
    </w:p>
    <w:p w14:paraId="204CF267">
      <w:pPr>
        <w:rPr>
          <w:rFonts w:hint="default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请控制好字数！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D55367"/>
    <w:rsid w:val="752E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26</Characters>
  <Lines>0</Lines>
  <Paragraphs>0</Paragraphs>
  <TotalTime>0</TotalTime>
  <ScaleCrop>false</ScaleCrop>
  <LinksUpToDate>false</LinksUpToDate>
  <CharactersWithSpaces>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2025-09-17T06:54:00Z</dcterms:created>
  <dc:creator>Admin</dc:creator>
  <cp:lastModifiedBy>备注</cp:lastModifiedBy>
  <dcterms:modified xsi:type="dcterms:W3CDTF">2025-09-17T07:20:51Z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eyJoZGlkIjoiN2RkOGJjMjI1MGFmYmEyNzgxOTkwNjgyNzI4ODAwYzQiLCJ1c2VySWQiOiIyNTg2NDUxMjUifQ==</vt:lpwstr>
  </property>
  <property fmtid="{D5CDD505-2E9C-101B-9397-08002B2CF9AE}" pid="4" name="ICV">
    <vt:lpwstr>A1F12EC67B0A4466BE0E4B7398D5C866_12</vt:lpwstr>
  </property>
</Properties>
</file>