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32"/>
          <w:szCs w:val="40"/>
          <w:highlight w:val="yellow"/>
          <w:lang w:eastAsia="zh-CN"/>
        </w:rPr>
      </w:pPr>
      <w:r>
        <w:rPr>
          <w:rFonts w:hint="eastAsia"/>
          <w:sz w:val="32"/>
          <w:szCs w:val="40"/>
          <w:highlight w:val="yellow"/>
          <w:lang w:val="en-US" w:eastAsia="zh-CN"/>
        </w:rPr>
        <w:t>对应的</w:t>
      </w:r>
      <w:r>
        <w:rPr>
          <w:rFonts w:hint="eastAsia"/>
          <w:sz w:val="32"/>
          <w:szCs w:val="40"/>
          <w:highlight w:val="yellow"/>
        </w:rPr>
        <w:t>校三好、优干、先进班集体证书</w:t>
      </w:r>
      <w:r>
        <w:rPr>
          <w:rFonts w:hint="eastAsia"/>
          <w:sz w:val="32"/>
          <w:szCs w:val="40"/>
          <w:highlight w:val="yellow"/>
          <w:lang w:eastAsia="zh-CN"/>
        </w:rPr>
        <w:t>，</w:t>
      </w:r>
      <w:r>
        <w:rPr>
          <w:rFonts w:hint="eastAsia"/>
          <w:sz w:val="32"/>
          <w:szCs w:val="40"/>
          <w:highlight w:val="yellow"/>
          <w:lang w:val="en-US" w:eastAsia="zh-CN"/>
        </w:rPr>
        <w:t>电子</w:t>
      </w:r>
      <w:r>
        <w:rPr>
          <w:rFonts w:hint="eastAsia"/>
          <w:sz w:val="32"/>
          <w:szCs w:val="40"/>
          <w:highlight w:val="yellow"/>
        </w:rPr>
        <w:t>扫描件</w:t>
      </w:r>
      <w:r>
        <w:rPr>
          <w:rFonts w:hint="eastAsia"/>
          <w:sz w:val="32"/>
          <w:szCs w:val="40"/>
          <w:highlight w:val="yellow"/>
          <w:lang w:val="en-US" w:eastAsia="zh-CN"/>
        </w:rPr>
        <w:t>和纸质</w:t>
      </w:r>
      <w:r>
        <w:rPr>
          <w:rFonts w:hint="eastAsia"/>
          <w:sz w:val="32"/>
          <w:szCs w:val="40"/>
          <w:highlight w:val="yellow"/>
        </w:rPr>
        <w:t>复印件，</w:t>
      </w:r>
      <w:r>
        <w:rPr>
          <w:rFonts w:hint="eastAsia"/>
          <w:sz w:val="32"/>
          <w:szCs w:val="40"/>
          <w:highlight w:val="yellow"/>
          <w:lang w:val="en-US" w:eastAsia="zh-CN"/>
        </w:rPr>
        <w:t>务必</w:t>
      </w:r>
      <w:r>
        <w:rPr>
          <w:rFonts w:hint="eastAsia"/>
          <w:b/>
          <w:bCs/>
          <w:sz w:val="32"/>
          <w:szCs w:val="40"/>
          <w:highlight w:val="yellow"/>
        </w:rPr>
        <w:t>清楚完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highlight w:val="yellow"/>
        </w:rPr>
        <w:t>整</w:t>
      </w:r>
      <w:r>
        <w:rPr>
          <w:rFonts w:hint="eastAsia"/>
          <w:sz w:val="32"/>
          <w:szCs w:val="40"/>
          <w:highlight w:val="yellow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A6A40AC"/>
    <w:rsid w:val="14F47DCB"/>
    <w:rsid w:val="1D230C56"/>
    <w:rsid w:val="4726263F"/>
    <w:rsid w:val="4E2147CA"/>
    <w:rsid w:val="6273224B"/>
    <w:rsid w:val="6B26369A"/>
    <w:rsid w:val="75C2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2024-04-14T11:32:00Z</dcterms:created>
  <dc:creator>28520</dc:creator>
  <cp:lastModifiedBy>旺旺</cp:lastModifiedBy>
  <dcterms:modified xsi:type="dcterms:W3CDTF">2024-04-14T13:32:37Z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3251DA3A9DB746EB8EA41BFF078C23CC_12</vt:lpwstr>
  </property>
</Properties>
</file>