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5E525" w14:textId="77777777" w:rsidR="00B61DF3" w:rsidRDefault="00B61DF3" w:rsidP="00B61DF3">
      <w:pPr>
        <w:jc w:val="center"/>
        <w:rPr>
          <w:rFonts w:hint="eastAsia"/>
        </w:rPr>
      </w:pPr>
    </w:p>
    <w:p w14:paraId="19E29ECD" w14:textId="6304753C" w:rsidR="001743C8" w:rsidRDefault="00B61DF3" w:rsidP="001B6E7F">
      <w:pPr>
        <w:spacing w:beforeLines="200" w:before="624"/>
        <w:jc w:val="center"/>
      </w:pPr>
      <w:r>
        <w:rPr>
          <w:noProof/>
        </w:rPr>
        <w:drawing>
          <wp:inline distT="0" distB="0" distL="0" distR="0" wp14:anchorId="48F58C6C" wp14:editId="24AF231A">
            <wp:extent cx="3562350" cy="720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原色透明.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92987" cy="726520"/>
                    </a:xfrm>
                    <a:prstGeom prst="rect">
                      <a:avLst/>
                    </a:prstGeom>
                  </pic:spPr>
                </pic:pic>
              </a:graphicData>
            </a:graphic>
          </wp:inline>
        </w:drawing>
      </w:r>
    </w:p>
    <w:p w14:paraId="3D1272DD" w14:textId="2429F4F5" w:rsidR="00B61DF3" w:rsidRDefault="00B61DF3" w:rsidP="001B6E7F">
      <w:pPr>
        <w:spacing w:beforeLines="500" w:before="1560"/>
        <w:jc w:val="center"/>
        <w:rPr>
          <w:spacing w:val="40"/>
          <w:sz w:val="72"/>
        </w:rPr>
      </w:pPr>
      <w:r w:rsidRPr="001B6E7F">
        <w:rPr>
          <w:rFonts w:hint="eastAsia"/>
          <w:spacing w:val="40"/>
          <w:sz w:val="72"/>
        </w:rPr>
        <w:t>20</w:t>
      </w:r>
      <w:r w:rsidR="00731AE8">
        <w:rPr>
          <w:spacing w:val="40"/>
          <w:sz w:val="72"/>
        </w:rPr>
        <w:t>20</w:t>
      </w:r>
      <w:r w:rsidRPr="001B6E7F">
        <w:rPr>
          <w:rFonts w:hint="eastAsia"/>
          <w:spacing w:val="40"/>
          <w:sz w:val="72"/>
        </w:rPr>
        <w:t>年</w:t>
      </w:r>
      <w:r w:rsidR="001B6E7F" w:rsidRPr="001B6E7F">
        <w:rPr>
          <w:rFonts w:hint="eastAsia"/>
          <w:spacing w:val="40"/>
          <w:sz w:val="72"/>
        </w:rPr>
        <w:t>校级技能大赛</w:t>
      </w:r>
    </w:p>
    <w:p w14:paraId="78A71E49" w14:textId="39803666" w:rsidR="00AC092D" w:rsidRPr="001B6E7F" w:rsidRDefault="00AC092D" w:rsidP="00AC092D">
      <w:pPr>
        <w:jc w:val="center"/>
        <w:rPr>
          <w:rFonts w:hint="eastAsia"/>
          <w:spacing w:val="40"/>
          <w:sz w:val="72"/>
        </w:rPr>
      </w:pPr>
      <w:r>
        <w:rPr>
          <w:rFonts w:hint="eastAsia"/>
          <w:spacing w:val="40"/>
          <w:sz w:val="72"/>
        </w:rPr>
        <w:t>电子商务学院</w:t>
      </w:r>
    </w:p>
    <w:p w14:paraId="5107F2D1" w14:textId="118DCDFF" w:rsidR="001B6E7F" w:rsidRPr="001B6E7F" w:rsidRDefault="001B6E7F" w:rsidP="00B61DF3">
      <w:pPr>
        <w:jc w:val="center"/>
        <w:rPr>
          <w:rFonts w:eastAsia="方正粗宋简体"/>
          <w:spacing w:val="200"/>
          <w:sz w:val="144"/>
        </w:rPr>
      </w:pPr>
      <w:r w:rsidRPr="001B6E7F">
        <w:rPr>
          <w:rFonts w:eastAsia="方正粗宋简体" w:hint="eastAsia"/>
          <w:spacing w:val="200"/>
          <w:sz w:val="144"/>
        </w:rPr>
        <w:t>竞赛指南</w:t>
      </w:r>
    </w:p>
    <w:p w14:paraId="082476AC" w14:textId="79E95F73" w:rsidR="001B6E7F" w:rsidRDefault="001B6E7F" w:rsidP="00B61DF3">
      <w:pPr>
        <w:jc w:val="center"/>
      </w:pPr>
    </w:p>
    <w:p w14:paraId="08FFBD1C" w14:textId="2A54512D" w:rsidR="00D0161C" w:rsidRDefault="001B6E7F" w:rsidP="00AC092D">
      <w:pPr>
        <w:spacing w:beforeLines="1100" w:before="3432"/>
        <w:jc w:val="center"/>
      </w:pPr>
      <w:r>
        <w:rPr>
          <w:rFonts w:hint="eastAsia"/>
        </w:rPr>
        <w:t>二〇</w:t>
      </w:r>
      <w:r w:rsidR="00731AE8">
        <w:rPr>
          <w:rFonts w:hint="eastAsia"/>
        </w:rPr>
        <w:t>二〇</w:t>
      </w:r>
      <w:r>
        <w:rPr>
          <w:rFonts w:hint="eastAsia"/>
        </w:rPr>
        <w:t>年十二月</w:t>
      </w:r>
    </w:p>
    <w:p w14:paraId="234E6615" w14:textId="77777777" w:rsidR="00D0161C" w:rsidRDefault="00D0161C">
      <w:pPr>
        <w:widowControl/>
        <w:jc w:val="left"/>
      </w:pPr>
      <w:r>
        <w:br w:type="page"/>
      </w:r>
    </w:p>
    <w:sdt>
      <w:sdtPr>
        <w:rPr>
          <w:rFonts w:asciiTheme="minorHAnsi" w:eastAsia="微软雅黑" w:hAnsiTheme="minorHAnsi" w:cstheme="minorBidi"/>
          <w:color w:val="auto"/>
          <w:kern w:val="2"/>
          <w:sz w:val="21"/>
          <w:szCs w:val="22"/>
          <w:lang w:val="zh-CN"/>
        </w:rPr>
        <w:id w:val="2049408553"/>
        <w:docPartObj>
          <w:docPartGallery w:val="Table of Contents"/>
          <w:docPartUnique/>
        </w:docPartObj>
      </w:sdtPr>
      <w:sdtEndPr>
        <w:rPr>
          <w:b/>
          <w:bCs/>
        </w:rPr>
      </w:sdtEndPr>
      <w:sdtContent>
        <w:p w14:paraId="46292ABC" w14:textId="39303030" w:rsidR="007C12CA" w:rsidRDefault="007C12CA" w:rsidP="0010190E">
          <w:pPr>
            <w:pStyle w:val="TOC"/>
            <w:jc w:val="center"/>
            <w:rPr>
              <w:b/>
              <w:color w:val="auto"/>
              <w:lang w:val="zh-CN"/>
            </w:rPr>
          </w:pPr>
          <w:r w:rsidRPr="0010190E">
            <w:rPr>
              <w:b/>
              <w:color w:val="auto"/>
              <w:lang w:val="zh-CN"/>
            </w:rPr>
            <w:t>目</w:t>
          </w:r>
          <w:r w:rsidR="00E73281">
            <w:rPr>
              <w:rFonts w:hint="eastAsia"/>
              <w:b/>
              <w:color w:val="auto"/>
              <w:lang w:val="zh-CN"/>
            </w:rPr>
            <w:t xml:space="preserve">　</w:t>
          </w:r>
          <w:r w:rsidRPr="0010190E">
            <w:rPr>
              <w:b/>
              <w:color w:val="auto"/>
              <w:lang w:val="zh-CN"/>
            </w:rPr>
            <w:t>录</w:t>
          </w:r>
        </w:p>
        <w:p w14:paraId="08B5634E" w14:textId="77777777" w:rsidR="00E73281" w:rsidRPr="00E73281" w:rsidRDefault="00E73281" w:rsidP="00E73281">
          <w:pPr>
            <w:rPr>
              <w:lang w:val="zh-CN"/>
            </w:rPr>
          </w:pPr>
        </w:p>
        <w:p w14:paraId="26FEDE80" w14:textId="50209402" w:rsidR="00731AE8" w:rsidRDefault="007C12CA">
          <w:pPr>
            <w:pStyle w:val="TOC1"/>
            <w:tabs>
              <w:tab w:val="right" w:leader="dot" w:pos="9060"/>
            </w:tabs>
            <w:rPr>
              <w:rFonts w:eastAsiaTheme="minorEastAsia"/>
              <w:noProof/>
            </w:rPr>
          </w:pPr>
          <w:r w:rsidRPr="00E64334">
            <w:rPr>
              <w:bCs/>
              <w:lang w:val="zh-CN"/>
            </w:rPr>
            <w:fldChar w:fldCharType="begin"/>
          </w:r>
          <w:r w:rsidRPr="00E64334">
            <w:rPr>
              <w:bCs/>
              <w:lang w:val="zh-CN"/>
            </w:rPr>
            <w:instrText xml:space="preserve"> TOC \o "1-3" \h \z \u </w:instrText>
          </w:r>
          <w:r w:rsidRPr="00E64334">
            <w:rPr>
              <w:bCs/>
              <w:lang w:val="zh-CN"/>
            </w:rPr>
            <w:fldChar w:fldCharType="separate"/>
          </w:r>
          <w:hyperlink w:anchor="_Toc58253125" w:history="1">
            <w:r w:rsidR="00731AE8" w:rsidRPr="00A11D96">
              <w:rPr>
                <w:rStyle w:val="a8"/>
                <w:noProof/>
              </w:rPr>
              <w:t>一、</w:t>
            </w:r>
            <w:r w:rsidR="00731AE8" w:rsidRPr="00A11D96">
              <w:rPr>
                <w:rStyle w:val="a8"/>
                <w:noProof/>
              </w:rPr>
              <w:t>“</w:t>
            </w:r>
            <w:r w:rsidR="00731AE8" w:rsidRPr="00A11D96">
              <w:rPr>
                <w:rStyle w:val="a8"/>
                <w:noProof/>
              </w:rPr>
              <w:t>广告策划暨市场营销技能</w:t>
            </w:r>
            <w:r w:rsidR="00731AE8" w:rsidRPr="00A11D96">
              <w:rPr>
                <w:rStyle w:val="a8"/>
                <w:noProof/>
              </w:rPr>
              <w:t>”</w:t>
            </w:r>
            <w:r w:rsidR="00731AE8" w:rsidRPr="00A11D96">
              <w:rPr>
                <w:rStyle w:val="a8"/>
                <w:noProof/>
              </w:rPr>
              <w:t>竞赛项目</w:t>
            </w:r>
            <w:r w:rsidR="00731AE8">
              <w:rPr>
                <w:noProof/>
                <w:webHidden/>
              </w:rPr>
              <w:tab/>
            </w:r>
            <w:r w:rsidR="00731AE8">
              <w:rPr>
                <w:noProof/>
                <w:webHidden/>
              </w:rPr>
              <w:fldChar w:fldCharType="begin"/>
            </w:r>
            <w:r w:rsidR="00731AE8">
              <w:rPr>
                <w:noProof/>
                <w:webHidden/>
              </w:rPr>
              <w:instrText xml:space="preserve"> PAGEREF _Toc58253125 \h </w:instrText>
            </w:r>
            <w:r w:rsidR="00731AE8">
              <w:rPr>
                <w:noProof/>
                <w:webHidden/>
              </w:rPr>
            </w:r>
            <w:r w:rsidR="00731AE8">
              <w:rPr>
                <w:noProof/>
                <w:webHidden/>
              </w:rPr>
              <w:fldChar w:fldCharType="separate"/>
            </w:r>
            <w:r w:rsidR="00731AE8">
              <w:rPr>
                <w:noProof/>
                <w:webHidden/>
              </w:rPr>
              <w:t>1</w:t>
            </w:r>
            <w:r w:rsidR="00731AE8">
              <w:rPr>
                <w:noProof/>
                <w:webHidden/>
              </w:rPr>
              <w:fldChar w:fldCharType="end"/>
            </w:r>
          </w:hyperlink>
        </w:p>
        <w:p w14:paraId="1AAA97CA" w14:textId="65C14FB2" w:rsidR="00731AE8" w:rsidRDefault="00731AE8">
          <w:pPr>
            <w:pStyle w:val="TOC2"/>
            <w:tabs>
              <w:tab w:val="right" w:leader="dot" w:pos="9060"/>
            </w:tabs>
            <w:rPr>
              <w:rFonts w:eastAsiaTheme="minorEastAsia"/>
              <w:noProof/>
            </w:rPr>
          </w:pPr>
          <w:hyperlink w:anchor="_Toc58253126" w:history="1">
            <w:r w:rsidRPr="00A11D96">
              <w:rPr>
                <w:rStyle w:val="a8"/>
                <w:noProof/>
              </w:rPr>
              <w:t>“</w:t>
            </w:r>
            <w:r w:rsidRPr="00A11D96">
              <w:rPr>
                <w:rStyle w:val="a8"/>
                <w:noProof/>
              </w:rPr>
              <w:t>广告策划暨市场营销技能</w:t>
            </w:r>
            <w:r w:rsidRPr="00A11D96">
              <w:rPr>
                <w:rStyle w:val="a8"/>
                <w:noProof/>
              </w:rPr>
              <w:t>”</w:t>
            </w:r>
            <w:r w:rsidRPr="00A11D96">
              <w:rPr>
                <w:rStyle w:val="a8"/>
                <w:rFonts w:hAnsi="新宋体" w:cs="新宋体"/>
                <w:noProof/>
                <w:kern w:val="0"/>
              </w:rPr>
              <w:t>赛项规程</w:t>
            </w:r>
            <w:r>
              <w:rPr>
                <w:noProof/>
                <w:webHidden/>
              </w:rPr>
              <w:tab/>
            </w:r>
            <w:r>
              <w:rPr>
                <w:noProof/>
                <w:webHidden/>
              </w:rPr>
              <w:fldChar w:fldCharType="begin"/>
            </w:r>
            <w:r>
              <w:rPr>
                <w:noProof/>
                <w:webHidden/>
              </w:rPr>
              <w:instrText xml:space="preserve"> PAGEREF _Toc58253126 \h </w:instrText>
            </w:r>
            <w:r>
              <w:rPr>
                <w:noProof/>
                <w:webHidden/>
              </w:rPr>
            </w:r>
            <w:r>
              <w:rPr>
                <w:noProof/>
                <w:webHidden/>
              </w:rPr>
              <w:fldChar w:fldCharType="separate"/>
            </w:r>
            <w:r>
              <w:rPr>
                <w:noProof/>
                <w:webHidden/>
              </w:rPr>
              <w:t>1</w:t>
            </w:r>
            <w:r>
              <w:rPr>
                <w:noProof/>
                <w:webHidden/>
              </w:rPr>
              <w:fldChar w:fldCharType="end"/>
            </w:r>
          </w:hyperlink>
        </w:p>
        <w:p w14:paraId="1D8DD835" w14:textId="5C488E74" w:rsidR="00731AE8" w:rsidRDefault="00731AE8">
          <w:pPr>
            <w:pStyle w:val="TOC2"/>
            <w:tabs>
              <w:tab w:val="right" w:leader="dot" w:pos="9060"/>
            </w:tabs>
            <w:rPr>
              <w:rFonts w:eastAsiaTheme="minorEastAsia"/>
              <w:noProof/>
            </w:rPr>
          </w:pPr>
          <w:hyperlink w:anchor="_Toc58253127" w:history="1">
            <w:r w:rsidRPr="00A11D96">
              <w:rPr>
                <w:rStyle w:val="a8"/>
                <w:noProof/>
              </w:rPr>
              <w:t>“</w:t>
            </w:r>
            <w:r w:rsidRPr="00A11D96">
              <w:rPr>
                <w:rStyle w:val="a8"/>
                <w:noProof/>
              </w:rPr>
              <w:t>广告策划暨市场营销技能</w:t>
            </w:r>
            <w:r w:rsidRPr="00A11D96">
              <w:rPr>
                <w:rStyle w:val="a8"/>
                <w:noProof/>
              </w:rPr>
              <w:t>”</w:t>
            </w:r>
            <w:r w:rsidRPr="00A11D96">
              <w:rPr>
                <w:rStyle w:val="a8"/>
                <w:rFonts w:hAnsi="新宋体" w:cs="新宋体"/>
                <w:noProof/>
                <w:kern w:val="0"/>
              </w:rPr>
              <w:t>赛项须知</w:t>
            </w:r>
            <w:r>
              <w:rPr>
                <w:noProof/>
                <w:webHidden/>
              </w:rPr>
              <w:tab/>
            </w:r>
            <w:r>
              <w:rPr>
                <w:noProof/>
                <w:webHidden/>
              </w:rPr>
              <w:fldChar w:fldCharType="begin"/>
            </w:r>
            <w:r>
              <w:rPr>
                <w:noProof/>
                <w:webHidden/>
              </w:rPr>
              <w:instrText xml:space="preserve"> PAGEREF _Toc58253127 \h </w:instrText>
            </w:r>
            <w:r>
              <w:rPr>
                <w:noProof/>
                <w:webHidden/>
              </w:rPr>
            </w:r>
            <w:r>
              <w:rPr>
                <w:noProof/>
                <w:webHidden/>
              </w:rPr>
              <w:fldChar w:fldCharType="separate"/>
            </w:r>
            <w:r>
              <w:rPr>
                <w:noProof/>
                <w:webHidden/>
              </w:rPr>
              <w:t>4</w:t>
            </w:r>
            <w:r>
              <w:rPr>
                <w:noProof/>
                <w:webHidden/>
              </w:rPr>
              <w:fldChar w:fldCharType="end"/>
            </w:r>
          </w:hyperlink>
        </w:p>
        <w:p w14:paraId="65AC2917" w14:textId="750AE00B" w:rsidR="00731AE8" w:rsidRDefault="00731AE8">
          <w:pPr>
            <w:pStyle w:val="TOC2"/>
            <w:tabs>
              <w:tab w:val="right" w:leader="dot" w:pos="9060"/>
            </w:tabs>
            <w:rPr>
              <w:rFonts w:eastAsiaTheme="minorEastAsia"/>
              <w:noProof/>
            </w:rPr>
          </w:pPr>
          <w:hyperlink w:anchor="_Toc58253128" w:history="1">
            <w:r w:rsidRPr="00A11D96">
              <w:rPr>
                <w:rStyle w:val="a8"/>
                <w:noProof/>
              </w:rPr>
              <w:t>“</w:t>
            </w:r>
            <w:r w:rsidRPr="00A11D96">
              <w:rPr>
                <w:rStyle w:val="a8"/>
                <w:noProof/>
              </w:rPr>
              <w:t>广告策划暨市场营销技能</w:t>
            </w:r>
            <w:r w:rsidRPr="00A11D96">
              <w:rPr>
                <w:rStyle w:val="a8"/>
                <w:noProof/>
              </w:rPr>
              <w:t>”</w:t>
            </w:r>
            <w:r w:rsidRPr="00A11D96">
              <w:rPr>
                <w:rStyle w:val="a8"/>
                <w:noProof/>
              </w:rPr>
              <w:t>赛项比赛细则</w:t>
            </w:r>
            <w:r>
              <w:rPr>
                <w:noProof/>
                <w:webHidden/>
              </w:rPr>
              <w:tab/>
            </w:r>
            <w:r>
              <w:rPr>
                <w:noProof/>
                <w:webHidden/>
              </w:rPr>
              <w:fldChar w:fldCharType="begin"/>
            </w:r>
            <w:r>
              <w:rPr>
                <w:noProof/>
                <w:webHidden/>
              </w:rPr>
              <w:instrText xml:space="preserve"> PAGEREF _Toc58253128 \h </w:instrText>
            </w:r>
            <w:r>
              <w:rPr>
                <w:noProof/>
                <w:webHidden/>
              </w:rPr>
            </w:r>
            <w:r>
              <w:rPr>
                <w:noProof/>
                <w:webHidden/>
              </w:rPr>
              <w:fldChar w:fldCharType="separate"/>
            </w:r>
            <w:r>
              <w:rPr>
                <w:noProof/>
                <w:webHidden/>
              </w:rPr>
              <w:t>6</w:t>
            </w:r>
            <w:r>
              <w:rPr>
                <w:noProof/>
                <w:webHidden/>
              </w:rPr>
              <w:fldChar w:fldCharType="end"/>
            </w:r>
          </w:hyperlink>
        </w:p>
        <w:p w14:paraId="18B14E45" w14:textId="30CD2656" w:rsidR="00731AE8" w:rsidRDefault="00731AE8">
          <w:pPr>
            <w:pStyle w:val="TOC2"/>
            <w:tabs>
              <w:tab w:val="right" w:leader="dot" w:pos="9060"/>
            </w:tabs>
            <w:rPr>
              <w:rFonts w:eastAsiaTheme="minorEastAsia"/>
              <w:noProof/>
            </w:rPr>
          </w:pPr>
          <w:hyperlink w:anchor="_Toc58253129" w:history="1">
            <w:r w:rsidRPr="00A11D96">
              <w:rPr>
                <w:rStyle w:val="a8"/>
                <w:noProof/>
              </w:rPr>
              <w:t>“</w:t>
            </w:r>
            <w:r w:rsidRPr="00A11D96">
              <w:rPr>
                <w:rStyle w:val="a8"/>
                <w:noProof/>
              </w:rPr>
              <w:t>广告策划暨市场营销技能</w:t>
            </w:r>
            <w:r w:rsidRPr="00A11D96">
              <w:rPr>
                <w:rStyle w:val="a8"/>
                <w:noProof/>
              </w:rPr>
              <w:t>”</w:t>
            </w:r>
            <w:r w:rsidRPr="00A11D96">
              <w:rPr>
                <w:rStyle w:val="a8"/>
                <w:noProof/>
              </w:rPr>
              <w:t>竞赛日程表</w:t>
            </w:r>
            <w:r>
              <w:rPr>
                <w:noProof/>
                <w:webHidden/>
              </w:rPr>
              <w:tab/>
            </w:r>
            <w:r>
              <w:rPr>
                <w:noProof/>
                <w:webHidden/>
              </w:rPr>
              <w:fldChar w:fldCharType="begin"/>
            </w:r>
            <w:r>
              <w:rPr>
                <w:noProof/>
                <w:webHidden/>
              </w:rPr>
              <w:instrText xml:space="preserve"> PAGEREF _Toc58253129 \h </w:instrText>
            </w:r>
            <w:r>
              <w:rPr>
                <w:noProof/>
                <w:webHidden/>
              </w:rPr>
            </w:r>
            <w:r>
              <w:rPr>
                <w:noProof/>
                <w:webHidden/>
              </w:rPr>
              <w:fldChar w:fldCharType="separate"/>
            </w:r>
            <w:r>
              <w:rPr>
                <w:noProof/>
                <w:webHidden/>
              </w:rPr>
              <w:t>8</w:t>
            </w:r>
            <w:r>
              <w:rPr>
                <w:noProof/>
                <w:webHidden/>
              </w:rPr>
              <w:fldChar w:fldCharType="end"/>
            </w:r>
          </w:hyperlink>
        </w:p>
        <w:p w14:paraId="65146AA8" w14:textId="055376B9" w:rsidR="00731AE8" w:rsidRDefault="00731AE8">
          <w:pPr>
            <w:pStyle w:val="TOC2"/>
            <w:tabs>
              <w:tab w:val="right" w:leader="dot" w:pos="9060"/>
            </w:tabs>
            <w:rPr>
              <w:rFonts w:eastAsiaTheme="minorEastAsia"/>
              <w:noProof/>
            </w:rPr>
          </w:pPr>
          <w:hyperlink w:anchor="_Toc58253130" w:history="1">
            <w:r w:rsidRPr="00A11D96">
              <w:rPr>
                <w:rStyle w:val="a8"/>
                <w:noProof/>
              </w:rPr>
              <w:t>“</w:t>
            </w:r>
            <w:r w:rsidRPr="00A11D96">
              <w:rPr>
                <w:rStyle w:val="a8"/>
                <w:noProof/>
              </w:rPr>
              <w:t>广告策划暨市场营销技能</w:t>
            </w:r>
            <w:r w:rsidRPr="00A11D96">
              <w:rPr>
                <w:rStyle w:val="a8"/>
                <w:noProof/>
              </w:rPr>
              <w:t>”</w:t>
            </w:r>
            <w:r w:rsidRPr="00A11D96">
              <w:rPr>
                <w:rStyle w:val="a8"/>
                <w:noProof/>
              </w:rPr>
              <w:t>团队报名表</w:t>
            </w:r>
            <w:r>
              <w:rPr>
                <w:noProof/>
                <w:webHidden/>
              </w:rPr>
              <w:tab/>
            </w:r>
            <w:r>
              <w:rPr>
                <w:noProof/>
                <w:webHidden/>
              </w:rPr>
              <w:fldChar w:fldCharType="begin"/>
            </w:r>
            <w:r>
              <w:rPr>
                <w:noProof/>
                <w:webHidden/>
              </w:rPr>
              <w:instrText xml:space="preserve"> PAGEREF _Toc58253130 \h </w:instrText>
            </w:r>
            <w:r>
              <w:rPr>
                <w:noProof/>
                <w:webHidden/>
              </w:rPr>
            </w:r>
            <w:r>
              <w:rPr>
                <w:noProof/>
                <w:webHidden/>
              </w:rPr>
              <w:fldChar w:fldCharType="separate"/>
            </w:r>
            <w:r>
              <w:rPr>
                <w:noProof/>
                <w:webHidden/>
              </w:rPr>
              <w:t>9</w:t>
            </w:r>
            <w:r>
              <w:rPr>
                <w:noProof/>
                <w:webHidden/>
              </w:rPr>
              <w:fldChar w:fldCharType="end"/>
            </w:r>
          </w:hyperlink>
        </w:p>
        <w:p w14:paraId="5B4C94B5" w14:textId="3B53A54C" w:rsidR="00731AE8" w:rsidRDefault="00731AE8">
          <w:pPr>
            <w:pStyle w:val="TOC1"/>
            <w:tabs>
              <w:tab w:val="right" w:leader="dot" w:pos="9060"/>
            </w:tabs>
            <w:rPr>
              <w:rFonts w:eastAsiaTheme="minorEastAsia"/>
              <w:noProof/>
            </w:rPr>
          </w:pPr>
          <w:hyperlink w:anchor="_Toc58253131" w:history="1">
            <w:r w:rsidRPr="00A11D96">
              <w:rPr>
                <w:rStyle w:val="a8"/>
                <w:noProof/>
              </w:rPr>
              <w:t>二、</w:t>
            </w:r>
            <w:r w:rsidRPr="00A11D96">
              <w:rPr>
                <w:rStyle w:val="a8"/>
                <w:noProof/>
              </w:rPr>
              <w:t>“</w:t>
            </w:r>
            <w:r w:rsidRPr="00A11D96">
              <w:rPr>
                <w:rStyle w:val="a8"/>
                <w:noProof/>
              </w:rPr>
              <w:t>电子商务技能</w:t>
            </w:r>
            <w:r w:rsidRPr="00A11D96">
              <w:rPr>
                <w:rStyle w:val="a8"/>
                <w:noProof/>
              </w:rPr>
              <w:t>”</w:t>
            </w:r>
            <w:r w:rsidRPr="00A11D96">
              <w:rPr>
                <w:rStyle w:val="a8"/>
                <w:noProof/>
              </w:rPr>
              <w:t>竞赛项目</w:t>
            </w:r>
            <w:r>
              <w:rPr>
                <w:noProof/>
                <w:webHidden/>
              </w:rPr>
              <w:tab/>
            </w:r>
            <w:r>
              <w:rPr>
                <w:noProof/>
                <w:webHidden/>
              </w:rPr>
              <w:fldChar w:fldCharType="begin"/>
            </w:r>
            <w:r>
              <w:rPr>
                <w:noProof/>
                <w:webHidden/>
              </w:rPr>
              <w:instrText xml:space="preserve"> PAGEREF _Toc58253131 \h </w:instrText>
            </w:r>
            <w:r>
              <w:rPr>
                <w:noProof/>
                <w:webHidden/>
              </w:rPr>
            </w:r>
            <w:r>
              <w:rPr>
                <w:noProof/>
                <w:webHidden/>
              </w:rPr>
              <w:fldChar w:fldCharType="separate"/>
            </w:r>
            <w:r>
              <w:rPr>
                <w:noProof/>
                <w:webHidden/>
              </w:rPr>
              <w:t>11</w:t>
            </w:r>
            <w:r>
              <w:rPr>
                <w:noProof/>
                <w:webHidden/>
              </w:rPr>
              <w:fldChar w:fldCharType="end"/>
            </w:r>
          </w:hyperlink>
        </w:p>
        <w:p w14:paraId="23F1D041" w14:textId="16044F0A" w:rsidR="00731AE8" w:rsidRDefault="00731AE8">
          <w:pPr>
            <w:pStyle w:val="TOC2"/>
            <w:tabs>
              <w:tab w:val="right" w:leader="dot" w:pos="9060"/>
            </w:tabs>
            <w:rPr>
              <w:rFonts w:eastAsiaTheme="minorEastAsia"/>
              <w:noProof/>
            </w:rPr>
          </w:pPr>
          <w:hyperlink w:anchor="_Toc58253132" w:history="1">
            <w:r w:rsidRPr="00A11D96">
              <w:rPr>
                <w:rStyle w:val="a8"/>
                <w:noProof/>
              </w:rPr>
              <w:t>“</w:t>
            </w:r>
            <w:r w:rsidRPr="00A11D96">
              <w:rPr>
                <w:rStyle w:val="a8"/>
                <w:noProof/>
              </w:rPr>
              <w:t>电子商务技能</w:t>
            </w:r>
            <w:r w:rsidRPr="00A11D96">
              <w:rPr>
                <w:rStyle w:val="a8"/>
                <w:noProof/>
              </w:rPr>
              <w:t>”</w:t>
            </w:r>
            <w:r w:rsidRPr="00A11D96">
              <w:rPr>
                <w:rStyle w:val="a8"/>
                <w:noProof/>
              </w:rPr>
              <w:t>赛项规程</w:t>
            </w:r>
            <w:r>
              <w:rPr>
                <w:noProof/>
                <w:webHidden/>
              </w:rPr>
              <w:tab/>
            </w:r>
            <w:r>
              <w:rPr>
                <w:noProof/>
                <w:webHidden/>
              </w:rPr>
              <w:fldChar w:fldCharType="begin"/>
            </w:r>
            <w:r>
              <w:rPr>
                <w:noProof/>
                <w:webHidden/>
              </w:rPr>
              <w:instrText xml:space="preserve"> PAGEREF _Toc58253132 \h </w:instrText>
            </w:r>
            <w:r>
              <w:rPr>
                <w:noProof/>
                <w:webHidden/>
              </w:rPr>
            </w:r>
            <w:r>
              <w:rPr>
                <w:noProof/>
                <w:webHidden/>
              </w:rPr>
              <w:fldChar w:fldCharType="separate"/>
            </w:r>
            <w:r>
              <w:rPr>
                <w:noProof/>
                <w:webHidden/>
              </w:rPr>
              <w:t>11</w:t>
            </w:r>
            <w:r>
              <w:rPr>
                <w:noProof/>
                <w:webHidden/>
              </w:rPr>
              <w:fldChar w:fldCharType="end"/>
            </w:r>
          </w:hyperlink>
        </w:p>
        <w:p w14:paraId="0ECF01B1" w14:textId="5363A4ED" w:rsidR="00731AE8" w:rsidRDefault="00731AE8">
          <w:pPr>
            <w:pStyle w:val="TOC2"/>
            <w:tabs>
              <w:tab w:val="right" w:leader="dot" w:pos="9060"/>
            </w:tabs>
            <w:rPr>
              <w:rFonts w:eastAsiaTheme="minorEastAsia"/>
              <w:noProof/>
            </w:rPr>
          </w:pPr>
          <w:hyperlink w:anchor="_Toc58253133" w:history="1">
            <w:r w:rsidRPr="00A11D96">
              <w:rPr>
                <w:rStyle w:val="a8"/>
                <w:noProof/>
              </w:rPr>
              <w:t>“</w:t>
            </w:r>
            <w:r w:rsidRPr="00A11D96">
              <w:rPr>
                <w:rStyle w:val="a8"/>
                <w:noProof/>
              </w:rPr>
              <w:t>电子商务技能</w:t>
            </w:r>
            <w:r w:rsidRPr="00A11D96">
              <w:rPr>
                <w:rStyle w:val="a8"/>
                <w:noProof/>
              </w:rPr>
              <w:t>”</w:t>
            </w:r>
            <w:r w:rsidRPr="00A11D96">
              <w:rPr>
                <w:rStyle w:val="a8"/>
                <w:noProof/>
              </w:rPr>
              <w:t>赛项须知</w:t>
            </w:r>
            <w:r>
              <w:rPr>
                <w:noProof/>
                <w:webHidden/>
              </w:rPr>
              <w:tab/>
            </w:r>
            <w:r>
              <w:rPr>
                <w:noProof/>
                <w:webHidden/>
              </w:rPr>
              <w:fldChar w:fldCharType="begin"/>
            </w:r>
            <w:r>
              <w:rPr>
                <w:noProof/>
                <w:webHidden/>
              </w:rPr>
              <w:instrText xml:space="preserve"> PAGEREF _Toc58253133 \h </w:instrText>
            </w:r>
            <w:r>
              <w:rPr>
                <w:noProof/>
                <w:webHidden/>
              </w:rPr>
            </w:r>
            <w:r>
              <w:rPr>
                <w:noProof/>
                <w:webHidden/>
              </w:rPr>
              <w:fldChar w:fldCharType="separate"/>
            </w:r>
            <w:r>
              <w:rPr>
                <w:noProof/>
                <w:webHidden/>
              </w:rPr>
              <w:t>21</w:t>
            </w:r>
            <w:r>
              <w:rPr>
                <w:noProof/>
                <w:webHidden/>
              </w:rPr>
              <w:fldChar w:fldCharType="end"/>
            </w:r>
          </w:hyperlink>
        </w:p>
        <w:p w14:paraId="36809FFE" w14:textId="797F9C77" w:rsidR="00731AE8" w:rsidRDefault="00731AE8">
          <w:pPr>
            <w:pStyle w:val="TOC2"/>
            <w:tabs>
              <w:tab w:val="right" w:leader="dot" w:pos="9060"/>
            </w:tabs>
            <w:rPr>
              <w:rFonts w:eastAsiaTheme="minorEastAsia"/>
              <w:noProof/>
            </w:rPr>
          </w:pPr>
          <w:hyperlink w:anchor="_Toc58253134" w:history="1">
            <w:r w:rsidRPr="00A11D96">
              <w:rPr>
                <w:rStyle w:val="a8"/>
                <w:noProof/>
              </w:rPr>
              <w:t>“</w:t>
            </w:r>
            <w:r w:rsidRPr="00A11D96">
              <w:rPr>
                <w:rStyle w:val="a8"/>
                <w:noProof/>
              </w:rPr>
              <w:t>电子商务技能</w:t>
            </w:r>
            <w:r w:rsidRPr="00A11D96">
              <w:rPr>
                <w:rStyle w:val="a8"/>
                <w:noProof/>
              </w:rPr>
              <w:t>”</w:t>
            </w:r>
            <w:r w:rsidRPr="00A11D96">
              <w:rPr>
                <w:rStyle w:val="a8"/>
                <w:noProof/>
              </w:rPr>
              <w:t>赛项比赛细则</w:t>
            </w:r>
            <w:r>
              <w:rPr>
                <w:noProof/>
                <w:webHidden/>
              </w:rPr>
              <w:tab/>
            </w:r>
            <w:r>
              <w:rPr>
                <w:noProof/>
                <w:webHidden/>
              </w:rPr>
              <w:fldChar w:fldCharType="begin"/>
            </w:r>
            <w:r>
              <w:rPr>
                <w:noProof/>
                <w:webHidden/>
              </w:rPr>
              <w:instrText xml:space="preserve"> PAGEREF _Toc58253134 \h </w:instrText>
            </w:r>
            <w:r>
              <w:rPr>
                <w:noProof/>
                <w:webHidden/>
              </w:rPr>
            </w:r>
            <w:r>
              <w:rPr>
                <w:noProof/>
                <w:webHidden/>
              </w:rPr>
              <w:fldChar w:fldCharType="separate"/>
            </w:r>
            <w:r>
              <w:rPr>
                <w:noProof/>
                <w:webHidden/>
              </w:rPr>
              <w:t>23</w:t>
            </w:r>
            <w:r>
              <w:rPr>
                <w:noProof/>
                <w:webHidden/>
              </w:rPr>
              <w:fldChar w:fldCharType="end"/>
            </w:r>
          </w:hyperlink>
        </w:p>
        <w:p w14:paraId="7F86B20E" w14:textId="4C57C835" w:rsidR="00731AE8" w:rsidRDefault="00731AE8">
          <w:pPr>
            <w:pStyle w:val="TOC2"/>
            <w:tabs>
              <w:tab w:val="right" w:leader="dot" w:pos="9060"/>
            </w:tabs>
            <w:rPr>
              <w:rFonts w:eastAsiaTheme="minorEastAsia"/>
              <w:noProof/>
            </w:rPr>
          </w:pPr>
          <w:hyperlink w:anchor="_Toc58253135" w:history="1">
            <w:r w:rsidRPr="00A11D96">
              <w:rPr>
                <w:rStyle w:val="a8"/>
                <w:noProof/>
              </w:rPr>
              <w:t>“</w:t>
            </w:r>
            <w:r w:rsidRPr="00A11D96">
              <w:rPr>
                <w:rStyle w:val="a8"/>
                <w:rFonts w:hAnsi="黑体"/>
                <w:noProof/>
              </w:rPr>
              <w:t>电子商务技能</w:t>
            </w:r>
            <w:r w:rsidRPr="00A11D96">
              <w:rPr>
                <w:rStyle w:val="a8"/>
                <w:noProof/>
              </w:rPr>
              <w:t>”</w:t>
            </w:r>
            <w:r w:rsidRPr="00A11D96">
              <w:rPr>
                <w:rStyle w:val="a8"/>
                <w:noProof/>
              </w:rPr>
              <w:t>竞赛日程表</w:t>
            </w:r>
            <w:r>
              <w:rPr>
                <w:noProof/>
                <w:webHidden/>
              </w:rPr>
              <w:tab/>
            </w:r>
            <w:r>
              <w:rPr>
                <w:noProof/>
                <w:webHidden/>
              </w:rPr>
              <w:fldChar w:fldCharType="begin"/>
            </w:r>
            <w:r>
              <w:rPr>
                <w:noProof/>
                <w:webHidden/>
              </w:rPr>
              <w:instrText xml:space="preserve"> PAGEREF _Toc58253135 \h </w:instrText>
            </w:r>
            <w:r>
              <w:rPr>
                <w:noProof/>
                <w:webHidden/>
              </w:rPr>
            </w:r>
            <w:r>
              <w:rPr>
                <w:noProof/>
                <w:webHidden/>
              </w:rPr>
              <w:fldChar w:fldCharType="separate"/>
            </w:r>
            <w:r>
              <w:rPr>
                <w:noProof/>
                <w:webHidden/>
              </w:rPr>
              <w:t>25</w:t>
            </w:r>
            <w:r>
              <w:rPr>
                <w:noProof/>
                <w:webHidden/>
              </w:rPr>
              <w:fldChar w:fldCharType="end"/>
            </w:r>
          </w:hyperlink>
        </w:p>
        <w:p w14:paraId="6D69BAAB" w14:textId="1FE23006" w:rsidR="00731AE8" w:rsidRDefault="00731AE8">
          <w:pPr>
            <w:pStyle w:val="TOC2"/>
            <w:tabs>
              <w:tab w:val="right" w:leader="dot" w:pos="9060"/>
            </w:tabs>
            <w:rPr>
              <w:rFonts w:eastAsiaTheme="minorEastAsia"/>
              <w:noProof/>
            </w:rPr>
          </w:pPr>
          <w:hyperlink w:anchor="_Toc58253136" w:history="1">
            <w:r w:rsidRPr="00A11D96">
              <w:rPr>
                <w:rStyle w:val="a8"/>
                <w:noProof/>
              </w:rPr>
              <w:t>“</w:t>
            </w:r>
            <w:r w:rsidRPr="00A11D96">
              <w:rPr>
                <w:rStyle w:val="a8"/>
                <w:noProof/>
              </w:rPr>
              <w:t>电子商务技能</w:t>
            </w:r>
            <w:r w:rsidRPr="00A11D96">
              <w:rPr>
                <w:rStyle w:val="a8"/>
                <w:noProof/>
              </w:rPr>
              <w:t>”</w:t>
            </w:r>
            <w:r w:rsidRPr="00A11D96">
              <w:rPr>
                <w:rStyle w:val="a8"/>
                <w:noProof/>
              </w:rPr>
              <w:t>团队报名表</w:t>
            </w:r>
            <w:r>
              <w:rPr>
                <w:noProof/>
                <w:webHidden/>
              </w:rPr>
              <w:tab/>
            </w:r>
            <w:r>
              <w:rPr>
                <w:noProof/>
                <w:webHidden/>
              </w:rPr>
              <w:fldChar w:fldCharType="begin"/>
            </w:r>
            <w:r>
              <w:rPr>
                <w:noProof/>
                <w:webHidden/>
              </w:rPr>
              <w:instrText xml:space="preserve"> PAGEREF _Toc58253136 \h </w:instrText>
            </w:r>
            <w:r>
              <w:rPr>
                <w:noProof/>
                <w:webHidden/>
              </w:rPr>
            </w:r>
            <w:r>
              <w:rPr>
                <w:noProof/>
                <w:webHidden/>
              </w:rPr>
              <w:fldChar w:fldCharType="separate"/>
            </w:r>
            <w:r>
              <w:rPr>
                <w:noProof/>
                <w:webHidden/>
              </w:rPr>
              <w:t>26</w:t>
            </w:r>
            <w:r>
              <w:rPr>
                <w:noProof/>
                <w:webHidden/>
              </w:rPr>
              <w:fldChar w:fldCharType="end"/>
            </w:r>
          </w:hyperlink>
        </w:p>
        <w:p w14:paraId="3C73F3AD" w14:textId="0C2B2E6E" w:rsidR="00D0161C" w:rsidRDefault="007C12CA" w:rsidP="00731AE8">
          <w:pPr>
            <w:snapToGrid w:val="0"/>
            <w:rPr>
              <w:rFonts w:hint="eastAsia"/>
            </w:rPr>
            <w:sectPr w:rsidR="00D0161C" w:rsidSect="007B0FA6">
              <w:pgSz w:w="11906" w:h="16838"/>
              <w:pgMar w:top="1418" w:right="1418" w:bottom="1418" w:left="1418" w:header="851" w:footer="992" w:gutter="0"/>
              <w:cols w:space="425"/>
              <w:docGrid w:type="lines" w:linePitch="312"/>
            </w:sectPr>
          </w:pPr>
          <w:r w:rsidRPr="00E64334">
            <w:rPr>
              <w:bCs/>
              <w:lang w:val="zh-CN"/>
            </w:rPr>
            <w:fldChar w:fldCharType="end"/>
          </w:r>
        </w:p>
      </w:sdtContent>
    </w:sdt>
    <w:p w14:paraId="6C4F7B7E" w14:textId="1E98C049" w:rsidR="00240C53" w:rsidRDefault="00731AE8" w:rsidP="005A3459">
      <w:pPr>
        <w:pStyle w:val="1"/>
        <w:spacing w:after="156"/>
        <w:rPr>
          <w:rFonts w:ascii="黑体" w:eastAsia="黑体" w:hAnsi="新宋体" w:cs="新宋体"/>
          <w:sz w:val="44"/>
        </w:rPr>
      </w:pPr>
      <w:bookmarkStart w:id="0" w:name="_Toc58253125"/>
      <w:r>
        <w:rPr>
          <w:rFonts w:hint="eastAsia"/>
          <w:szCs w:val="24"/>
        </w:rPr>
        <w:lastRenderedPageBreak/>
        <w:t>一</w:t>
      </w:r>
      <w:r w:rsidR="00AB2EA2">
        <w:rPr>
          <w:rFonts w:hint="eastAsia"/>
          <w:szCs w:val="24"/>
        </w:rPr>
        <w:t>、</w:t>
      </w:r>
      <w:r w:rsidR="0031132A">
        <w:rPr>
          <w:rFonts w:hint="eastAsia"/>
          <w:szCs w:val="24"/>
        </w:rPr>
        <w:t>“</w:t>
      </w:r>
      <w:r w:rsidR="0031132A">
        <w:rPr>
          <w:rFonts w:hint="eastAsia"/>
        </w:rPr>
        <w:t>广告策划暨市场营销技能</w:t>
      </w:r>
      <w:r w:rsidR="0031132A">
        <w:rPr>
          <w:rFonts w:hint="eastAsia"/>
          <w:szCs w:val="24"/>
        </w:rPr>
        <w:t>”</w:t>
      </w:r>
      <w:r w:rsidR="00240C53">
        <w:rPr>
          <w:rFonts w:hint="eastAsia"/>
        </w:rPr>
        <w:t>竞赛项目</w:t>
      </w:r>
      <w:bookmarkEnd w:id="0"/>
    </w:p>
    <w:p w14:paraId="40417FD1" w14:textId="0514AD61" w:rsidR="00240C53" w:rsidRDefault="008F2D3E" w:rsidP="007E4D68">
      <w:pPr>
        <w:pStyle w:val="2"/>
        <w:spacing w:before="312" w:after="312"/>
      </w:pPr>
      <w:bookmarkStart w:id="1" w:name="_Toc58253126"/>
      <w:r>
        <w:rPr>
          <w:rFonts w:hint="eastAsia"/>
        </w:rPr>
        <w:t>“广告策划暨市场营销技能”</w:t>
      </w:r>
      <w:r w:rsidR="00240C53">
        <w:rPr>
          <w:rFonts w:hAnsi="新宋体" w:cs="新宋体" w:hint="eastAsia"/>
          <w:kern w:val="0"/>
        </w:rPr>
        <w:t>赛项规程</w:t>
      </w:r>
      <w:bookmarkEnd w:id="1"/>
    </w:p>
    <w:p w14:paraId="2BD15642"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一、赛项名称</w:t>
      </w:r>
    </w:p>
    <w:p w14:paraId="18E6F9F2" w14:textId="4DBEB944" w:rsidR="00240C53" w:rsidRDefault="005A3459" w:rsidP="00240C53">
      <w:pPr>
        <w:pStyle w:val="a5"/>
        <w:spacing w:line="360" w:lineRule="auto"/>
        <w:ind w:firstLine="480"/>
        <w:rPr>
          <w:rFonts w:ascii="仿宋_GB2312" w:eastAsia="仿宋_GB2312" w:hAnsi="Arial" w:cs="宋体"/>
          <w:kern w:val="0"/>
          <w:sz w:val="24"/>
          <w:szCs w:val="24"/>
        </w:rPr>
      </w:pPr>
      <w:r>
        <w:rPr>
          <w:rFonts w:ascii="仿宋_GB2312" w:eastAsia="仿宋_GB2312" w:hAnsi="Arial" w:cs="宋体" w:hint="eastAsia"/>
          <w:kern w:val="0"/>
          <w:sz w:val="24"/>
        </w:rPr>
        <w:t>广告策划暨市场营销技能</w:t>
      </w:r>
    </w:p>
    <w:p w14:paraId="700F75D4"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二、竞赛目的</w:t>
      </w:r>
    </w:p>
    <w:p w14:paraId="1C2839B5" w14:textId="77777777" w:rsidR="00240C53" w:rsidRDefault="00240C53" w:rsidP="00240C53">
      <w:pPr>
        <w:snapToGrid w:val="0"/>
        <w:spacing w:line="360" w:lineRule="auto"/>
        <w:ind w:firstLineChars="200" w:firstLine="480"/>
        <w:rPr>
          <w:rFonts w:eastAsia="仿宋_GB2312"/>
          <w:kern w:val="0"/>
          <w:sz w:val="24"/>
        </w:rPr>
      </w:pPr>
      <w:r>
        <w:rPr>
          <w:rFonts w:eastAsia="仿宋_GB2312" w:hint="eastAsia"/>
          <w:kern w:val="0"/>
          <w:sz w:val="24"/>
        </w:rPr>
        <w:t>通过举办专业技能比赛，进一步推进我校广告策划与营销专业的教育教学改革，促进专业建设，推进“以赛促教、以赛促学、以赛促改”，增强培养学生广告策划和营销技术技能，全面提高人才培养质量。通过情境营销竞赛内容，考察参赛选手市场信息分析、目标市场选择、营销策略策划、广告媒体投放策略、经营报表分析等广告策划与市场营销核心技能。通过竞赛，提升参赛选手在组织管理、团队合作、创新思维等方面的职业素养，提高学生应用专业技能的能力。</w:t>
      </w:r>
    </w:p>
    <w:p w14:paraId="4E3A999D"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三、竞赛时间和地点</w:t>
      </w:r>
    </w:p>
    <w:p w14:paraId="3923F31A" w14:textId="216DE0A1"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竞赛时间：</w:t>
      </w:r>
      <w:r>
        <w:rPr>
          <w:rFonts w:ascii="Times New Roman" w:eastAsia="仿宋_GB2312" w:hAnsi="Times New Roman" w:hint="eastAsia"/>
          <w:kern w:val="0"/>
          <w:sz w:val="24"/>
          <w:szCs w:val="24"/>
        </w:rPr>
        <w:t>2019</w:t>
      </w:r>
      <w:r>
        <w:rPr>
          <w:rFonts w:ascii="Times New Roman" w:eastAsia="仿宋_GB2312" w:hAnsi="Times New Roman" w:hint="eastAsia"/>
          <w:kern w:val="0"/>
          <w:sz w:val="24"/>
          <w:szCs w:val="24"/>
        </w:rPr>
        <w:t>年</w:t>
      </w: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月</w:t>
      </w:r>
      <w:r>
        <w:rPr>
          <w:rFonts w:ascii="Times New Roman" w:eastAsia="仿宋_GB2312" w:hAnsi="Times New Roman" w:hint="eastAsia"/>
          <w:kern w:val="0"/>
          <w:sz w:val="24"/>
          <w:szCs w:val="24"/>
        </w:rPr>
        <w:t>5</w:t>
      </w:r>
      <w:r>
        <w:rPr>
          <w:rFonts w:ascii="Times New Roman" w:eastAsia="仿宋_GB2312" w:hAnsi="Times New Roman" w:hint="eastAsia"/>
          <w:kern w:val="0"/>
          <w:sz w:val="24"/>
          <w:szCs w:val="24"/>
        </w:rPr>
        <w:t>日</w:t>
      </w:r>
      <w:r w:rsidR="001C62A8">
        <w:rPr>
          <w:rFonts w:ascii="Times New Roman" w:eastAsia="仿宋_GB2312" w:hAnsi="Times New Roman" w:hint="eastAsia"/>
          <w:kern w:val="0"/>
          <w:sz w:val="24"/>
          <w:szCs w:val="24"/>
        </w:rPr>
        <w:t xml:space="preserve">　</w:t>
      </w:r>
      <w:r>
        <w:rPr>
          <w:rFonts w:ascii="Times New Roman" w:eastAsia="仿宋_GB2312" w:hAnsi="Times New Roman" w:hint="eastAsia"/>
          <w:kern w:val="0"/>
          <w:sz w:val="24"/>
          <w:szCs w:val="24"/>
        </w:rPr>
        <w:t>8</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30</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13</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30</w:t>
      </w:r>
      <w:r>
        <w:rPr>
          <w:rFonts w:ascii="Times New Roman" w:eastAsia="仿宋_GB2312" w:hAnsi="Times New Roman" w:hint="eastAsia"/>
          <w:kern w:val="0"/>
          <w:sz w:val="24"/>
          <w:szCs w:val="24"/>
        </w:rPr>
        <w:t>（星期六）</w:t>
      </w:r>
    </w:p>
    <w:p w14:paraId="333208D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竞赛地点：</w:t>
      </w:r>
      <w:proofErr w:type="gramStart"/>
      <w:r>
        <w:rPr>
          <w:rFonts w:ascii="Times New Roman" w:eastAsia="仿宋_GB2312" w:hAnsi="Times New Roman" w:hint="eastAsia"/>
          <w:kern w:val="0"/>
          <w:sz w:val="24"/>
          <w:szCs w:val="24"/>
        </w:rPr>
        <w:t>砺能楼</w:t>
      </w:r>
      <w:proofErr w:type="gramEnd"/>
      <w:r>
        <w:rPr>
          <w:rFonts w:ascii="Times New Roman" w:eastAsia="仿宋_GB2312" w:hAnsi="Times New Roman" w:hint="eastAsia"/>
          <w:kern w:val="0"/>
          <w:sz w:val="24"/>
          <w:szCs w:val="24"/>
        </w:rPr>
        <w:t xml:space="preserve"> 4#504</w:t>
      </w:r>
    </w:p>
    <w:p w14:paraId="2189ABCC"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四、竞赛方式与内容</w:t>
      </w:r>
    </w:p>
    <w:p w14:paraId="39907179" w14:textId="77777777" w:rsidR="00240C53" w:rsidRDefault="00240C53" w:rsidP="00240C53">
      <w:pPr>
        <w:pStyle w:val="a5"/>
        <w:spacing w:line="360" w:lineRule="auto"/>
        <w:ind w:firstLine="482"/>
        <w:rPr>
          <w:rFonts w:ascii="仿宋_GB2312" w:eastAsia="仿宋_GB2312" w:hAnsi="Arial" w:cs="宋体"/>
          <w:b/>
          <w:kern w:val="0"/>
          <w:sz w:val="24"/>
          <w:szCs w:val="24"/>
        </w:rPr>
      </w:pPr>
      <w:r>
        <w:rPr>
          <w:rFonts w:ascii="仿宋_GB2312" w:eastAsia="仿宋_GB2312" w:hAnsi="Arial" w:cs="宋体" w:hint="eastAsia"/>
          <w:b/>
          <w:kern w:val="0"/>
          <w:sz w:val="24"/>
          <w:szCs w:val="24"/>
        </w:rPr>
        <w:t>（一）竞赛方式</w:t>
      </w:r>
    </w:p>
    <w:p w14:paraId="755E09EB"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该赛项为团体赛，每支参赛队由</w:t>
      </w:r>
      <w:r>
        <w:rPr>
          <w:rFonts w:ascii="Times New Roman" w:eastAsia="仿宋_GB2312" w:hAnsi="Times New Roman" w:hint="eastAsia"/>
          <w:kern w:val="0"/>
          <w:sz w:val="24"/>
          <w:szCs w:val="24"/>
        </w:rPr>
        <w:t>4-5</w:t>
      </w:r>
      <w:r>
        <w:rPr>
          <w:rFonts w:ascii="Times New Roman" w:eastAsia="仿宋_GB2312" w:hAnsi="Times New Roman" w:hint="eastAsia"/>
          <w:kern w:val="0"/>
          <w:sz w:val="24"/>
          <w:szCs w:val="24"/>
        </w:rPr>
        <w:t>名参赛选手和</w:t>
      </w: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名指导老师组成。参赛队员须是</w:t>
      </w:r>
      <w:r>
        <w:rPr>
          <w:rFonts w:ascii="Times New Roman" w:eastAsia="仿宋_GB2312" w:hAnsi="Times New Roman" w:hint="eastAsia"/>
          <w:kern w:val="0"/>
          <w:sz w:val="24"/>
          <w:szCs w:val="24"/>
        </w:rPr>
        <w:t>2017</w:t>
      </w:r>
      <w:r>
        <w:rPr>
          <w:rFonts w:ascii="Times New Roman" w:eastAsia="仿宋_GB2312" w:hAnsi="Times New Roman" w:hint="eastAsia"/>
          <w:kern w:val="0"/>
          <w:sz w:val="24"/>
          <w:szCs w:val="24"/>
        </w:rPr>
        <w:t>级广告策划与营销专业学生，本竞赛使用中教畅享“市场营销综合实训与竞赛系统”，各参赛队在同一个模拟市场环境条件下，通过分析市场行情和需求信息，制定恰当的广告策划策略和营销策略，提高产品的市场占有率和盈利水平，经营三个会计年度，</w:t>
      </w:r>
      <w:proofErr w:type="gramStart"/>
      <w:r>
        <w:rPr>
          <w:rFonts w:ascii="Times New Roman" w:eastAsia="仿宋_GB2312" w:hAnsi="Times New Roman" w:hint="eastAsia"/>
          <w:kern w:val="0"/>
          <w:sz w:val="24"/>
          <w:szCs w:val="24"/>
        </w:rPr>
        <w:t>关账后</w:t>
      </w:r>
      <w:proofErr w:type="gramEnd"/>
      <w:r>
        <w:rPr>
          <w:rFonts w:ascii="Times New Roman" w:eastAsia="仿宋_GB2312" w:hAnsi="Times New Roman" w:hint="eastAsia"/>
          <w:kern w:val="0"/>
          <w:sz w:val="24"/>
          <w:szCs w:val="24"/>
        </w:rPr>
        <w:t>，软件自动生成成绩，根据各队成绩由高到低排出该赛场名次，得分最高者获得冠军。</w:t>
      </w:r>
    </w:p>
    <w:p w14:paraId="33AF69D8" w14:textId="77777777" w:rsidR="00240C53" w:rsidRDefault="00240C53" w:rsidP="00240C53">
      <w:pPr>
        <w:pStyle w:val="a5"/>
        <w:spacing w:line="360" w:lineRule="auto"/>
        <w:ind w:firstLine="482"/>
        <w:rPr>
          <w:rFonts w:ascii="仿宋_GB2312" w:eastAsia="仿宋_GB2312" w:hAnsi="Arial" w:cs="宋体"/>
          <w:b/>
          <w:kern w:val="0"/>
          <w:sz w:val="24"/>
          <w:szCs w:val="24"/>
        </w:rPr>
      </w:pPr>
      <w:r>
        <w:rPr>
          <w:rFonts w:ascii="仿宋_GB2312" w:eastAsia="仿宋_GB2312" w:hAnsi="Arial" w:cs="宋体" w:hint="eastAsia"/>
          <w:b/>
          <w:kern w:val="0"/>
          <w:sz w:val="24"/>
          <w:szCs w:val="24"/>
        </w:rPr>
        <w:t>（二）竞赛内容</w:t>
      </w:r>
    </w:p>
    <w:p w14:paraId="6B7C457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本竞赛使用中教畅享“市场营销综合实训与竞赛系统”。竞赛内容由以下四个部分组成：</w:t>
      </w:r>
    </w:p>
    <w:p w14:paraId="19825A80"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lastRenderedPageBreak/>
        <w:t>1.</w:t>
      </w:r>
      <w:r>
        <w:rPr>
          <w:rFonts w:ascii="Times New Roman" w:eastAsia="仿宋_GB2312" w:hAnsi="Times New Roman" w:hint="eastAsia"/>
          <w:kern w:val="0"/>
          <w:sz w:val="24"/>
          <w:szCs w:val="24"/>
        </w:rPr>
        <w:t>市场调研与分析。参赛者分析市场预测模型，选择购买感兴趣区域的市场调研报告，分析报告，采用差异化竞争，决定营销策略。</w:t>
      </w:r>
    </w:p>
    <w:p w14:paraId="38D699AC"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目标市场选择。参赛者根据市场定位、资金状况、竞争对手，决定什么时候、什么价格采购何种商品。</w:t>
      </w:r>
    </w:p>
    <w:p w14:paraId="1BD225A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广告策划策略设计。在明确成本价格等因素的前提下，对不同区域进行产品定价，在市场变化的情况下，可对价格做出相应的调整。针对不同消费人群，采用相应的广告促销手段，参赛者根据消费者的需求特点和竞争对手制定不同的广告促销策略。参赛者发展经销商，扩大销售网络，针对不同地区的经销商特点制定不同的定价、返利等手段。其中的广告媒介选择及广告费用投放应充分考虑竞争状况而定。</w:t>
      </w:r>
    </w:p>
    <w:p w14:paraId="67FBBDD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4.</w:t>
      </w:r>
      <w:r>
        <w:rPr>
          <w:rFonts w:ascii="Times New Roman" w:eastAsia="仿宋_GB2312" w:hAnsi="Times New Roman" w:hint="eastAsia"/>
          <w:kern w:val="0"/>
          <w:sz w:val="24"/>
          <w:szCs w:val="24"/>
        </w:rPr>
        <w:t>盈亏核算。看懂系统自动生成的财务报表，运用财务指标进行分析，发现营销中的问题，调整营销策略。</w:t>
      </w:r>
    </w:p>
    <w:p w14:paraId="3FAF3EE5" w14:textId="77777777" w:rsidR="00240C53" w:rsidRDefault="00240C53" w:rsidP="00240C53">
      <w:pPr>
        <w:pStyle w:val="a5"/>
        <w:spacing w:line="360" w:lineRule="auto"/>
        <w:ind w:firstLine="482"/>
        <w:rPr>
          <w:rFonts w:ascii="仿宋_GB2312" w:eastAsia="仿宋_GB2312"/>
          <w:b/>
          <w:sz w:val="24"/>
        </w:rPr>
      </w:pPr>
      <w:r>
        <w:rPr>
          <w:rFonts w:ascii="仿宋_GB2312" w:eastAsia="仿宋_GB2312" w:hAnsi="Arial" w:cs="宋体" w:hint="eastAsia"/>
          <w:b/>
          <w:kern w:val="0"/>
          <w:sz w:val="24"/>
          <w:szCs w:val="24"/>
        </w:rPr>
        <w:t>（三）竞赛成果文件</w:t>
      </w:r>
    </w:p>
    <w:p w14:paraId="410CA3D8"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竞赛成果以电子方式上交。</w:t>
      </w:r>
    </w:p>
    <w:p w14:paraId="1CF66858"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五、竞赛规则</w:t>
      </w:r>
    </w:p>
    <w:p w14:paraId="340DA766"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本竞赛使用中教畅享“市场营销综合实训与竞赛系统”。各参赛队在同一个模拟市场环境条件下，采用商业模拟训练模式，对宏观环境、行业特性、消费者特征及购买行为、市场竞争的仿真模拟，构建虚拟的市场。各参赛队在同一个市场环境条件下，按照同样的规则条件，为企业制定相应的广告营销计划，通过模拟市场运作得到的结果，各参赛队将看见其营销计划给企业及整个市场带来的后果，并可在以后博弈过程中不断的进行广告营销策略调整，以在竞争中取得优势，最终达到为企业创造最大价值的目标。经营三个</w:t>
      </w:r>
      <w:proofErr w:type="gramStart"/>
      <w:r>
        <w:rPr>
          <w:rFonts w:ascii="Times New Roman" w:eastAsia="仿宋_GB2312" w:hAnsi="Times New Roman" w:hint="eastAsia"/>
          <w:kern w:val="0"/>
          <w:sz w:val="24"/>
          <w:szCs w:val="24"/>
        </w:rPr>
        <w:t>会计年度关账后</w:t>
      </w:r>
      <w:proofErr w:type="gramEnd"/>
      <w:r>
        <w:rPr>
          <w:rFonts w:ascii="Times New Roman" w:eastAsia="仿宋_GB2312" w:hAnsi="Times New Roman" w:hint="eastAsia"/>
          <w:kern w:val="0"/>
          <w:sz w:val="24"/>
          <w:szCs w:val="24"/>
        </w:rPr>
        <w:t>，软件自动生成成绩，根据各队成绩得分高低排出名次。</w:t>
      </w:r>
    </w:p>
    <w:p w14:paraId="0ADBCD13"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六、评分方法及奖项设定</w:t>
      </w:r>
    </w:p>
    <w:p w14:paraId="2D56FD4A" w14:textId="77777777" w:rsidR="00240C53" w:rsidRDefault="00240C53" w:rsidP="00240C53">
      <w:pPr>
        <w:spacing w:line="440" w:lineRule="exact"/>
        <w:ind w:firstLineChars="200" w:firstLine="482"/>
        <w:rPr>
          <w:rFonts w:ascii="仿宋_GB2312" w:eastAsia="仿宋_GB2312" w:hAnsi="Arial" w:cs="宋体"/>
          <w:b/>
          <w:kern w:val="0"/>
          <w:sz w:val="24"/>
        </w:rPr>
      </w:pPr>
      <w:r>
        <w:rPr>
          <w:rFonts w:ascii="仿宋_GB2312" w:eastAsia="仿宋_GB2312" w:hAnsi="Arial" w:cs="宋体" w:hint="eastAsia"/>
          <w:b/>
          <w:kern w:val="0"/>
          <w:sz w:val="24"/>
        </w:rPr>
        <w:t>（一）评分方法</w:t>
      </w:r>
    </w:p>
    <w:p w14:paraId="7D3FB9E0"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成绩评定由广告策划赛项裁判组（广告策划教研室教师组成）负责。</w:t>
      </w:r>
    </w:p>
    <w:p w14:paraId="10CAB6D8"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决赛成绩由软件自动生成成绩分数，根据各队成绩得分由高到低排出名次；</w:t>
      </w:r>
      <w:proofErr w:type="gramStart"/>
      <w:r>
        <w:rPr>
          <w:rFonts w:ascii="Times New Roman" w:eastAsia="仿宋_GB2312" w:hAnsi="Times New Roman" w:hint="eastAsia"/>
          <w:kern w:val="0"/>
          <w:sz w:val="24"/>
          <w:szCs w:val="24"/>
        </w:rPr>
        <w:t>若决赛</w:t>
      </w:r>
      <w:proofErr w:type="gramEnd"/>
      <w:r>
        <w:rPr>
          <w:rFonts w:ascii="Times New Roman" w:eastAsia="仿宋_GB2312" w:hAnsi="Times New Roman" w:hint="eastAsia"/>
          <w:kern w:val="0"/>
          <w:sz w:val="24"/>
          <w:szCs w:val="24"/>
        </w:rPr>
        <w:t>分数出现并列现象，则以所有者权益得分大小分胜负；若仍有分数出现并列现象，则以经营中途倒闭先后顺序作为胜负依据（倒闭最迟者获胜，以此类推）；以上若仍有得分出现并列，由裁判组商议决定判定名次。</w:t>
      </w:r>
    </w:p>
    <w:p w14:paraId="4BD548AC" w14:textId="77777777" w:rsidR="00240C53" w:rsidRDefault="00240C53" w:rsidP="00240C53">
      <w:pPr>
        <w:spacing w:line="440" w:lineRule="exact"/>
        <w:ind w:firstLineChars="200" w:firstLine="482"/>
        <w:rPr>
          <w:rFonts w:ascii="仿宋_GB2312" w:eastAsia="仿宋_GB2312" w:hAnsi="Arial" w:cs="宋体"/>
          <w:b/>
          <w:kern w:val="0"/>
          <w:sz w:val="24"/>
        </w:rPr>
      </w:pPr>
      <w:r>
        <w:rPr>
          <w:rFonts w:ascii="仿宋_GB2312" w:eastAsia="仿宋_GB2312" w:hAnsi="Arial" w:cs="宋体" w:hint="eastAsia"/>
          <w:b/>
          <w:kern w:val="0"/>
          <w:sz w:val="24"/>
        </w:rPr>
        <w:lastRenderedPageBreak/>
        <w:t>（二）奖项设定</w:t>
      </w:r>
    </w:p>
    <w:p w14:paraId="5051BDE8" w14:textId="77777777" w:rsidR="00240C53" w:rsidRDefault="00240C53" w:rsidP="00240C53">
      <w:pPr>
        <w:pStyle w:val="a5"/>
        <w:spacing w:line="360" w:lineRule="auto"/>
        <w:ind w:firstLine="480"/>
        <w:rPr>
          <w:rFonts w:ascii="仿宋_GB2312" w:hAnsi="Arial" w:cs="宋体"/>
          <w:kern w:val="0"/>
        </w:rPr>
      </w:pPr>
      <w:r>
        <w:rPr>
          <w:rFonts w:ascii="Times New Roman" w:eastAsia="仿宋_GB2312" w:hAnsi="Times New Roman" w:hint="eastAsia"/>
          <w:kern w:val="0"/>
          <w:sz w:val="24"/>
          <w:szCs w:val="24"/>
        </w:rPr>
        <w:t>根据</w:t>
      </w:r>
      <w:r>
        <w:rPr>
          <w:rFonts w:ascii="Times New Roman" w:eastAsia="仿宋_GB2312" w:hAnsi="Times New Roman" w:hint="eastAsia"/>
          <w:kern w:val="0"/>
          <w:sz w:val="24"/>
          <w:szCs w:val="24"/>
        </w:rPr>
        <w:t>15</w:t>
      </w:r>
      <w:r>
        <w:rPr>
          <w:rFonts w:ascii="Times New Roman" w:eastAsia="仿宋_GB2312" w:hAnsi="Times New Roman" w:hint="eastAsia"/>
          <w:kern w:val="0"/>
          <w:sz w:val="24"/>
          <w:szCs w:val="24"/>
        </w:rPr>
        <w:t>支参赛队决赛成绩，按照团体</w:t>
      </w:r>
      <w:proofErr w:type="gramStart"/>
      <w:r>
        <w:rPr>
          <w:rFonts w:ascii="Times New Roman" w:eastAsia="仿宋_GB2312" w:hAnsi="Times New Roman" w:hint="eastAsia"/>
          <w:kern w:val="0"/>
          <w:sz w:val="24"/>
          <w:szCs w:val="24"/>
        </w:rPr>
        <w:t>奖设置</w:t>
      </w:r>
      <w:proofErr w:type="gramEnd"/>
      <w:r>
        <w:rPr>
          <w:rFonts w:ascii="Times New Roman" w:eastAsia="仿宋_GB2312" w:hAnsi="Times New Roman" w:hint="eastAsia"/>
          <w:kern w:val="0"/>
          <w:sz w:val="24"/>
          <w:szCs w:val="24"/>
        </w:rPr>
        <w:t>奖项，一等奖为总参赛队数的</w:t>
      </w:r>
      <w:r>
        <w:rPr>
          <w:rFonts w:ascii="Times New Roman" w:eastAsia="仿宋_GB2312" w:hAnsi="Times New Roman" w:hint="eastAsia"/>
          <w:kern w:val="0"/>
          <w:sz w:val="24"/>
          <w:szCs w:val="24"/>
        </w:rPr>
        <w:t>10%</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个），二等奖为</w:t>
      </w:r>
      <w:r>
        <w:rPr>
          <w:rFonts w:ascii="Times New Roman" w:eastAsia="仿宋_GB2312" w:hAnsi="Times New Roman" w:hint="eastAsia"/>
          <w:kern w:val="0"/>
          <w:sz w:val="24"/>
          <w:szCs w:val="24"/>
        </w:rPr>
        <w:t>20%</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个），三等奖为</w:t>
      </w:r>
      <w:r>
        <w:rPr>
          <w:rFonts w:ascii="Times New Roman" w:eastAsia="仿宋_GB2312" w:hAnsi="Times New Roman" w:hint="eastAsia"/>
          <w:kern w:val="0"/>
          <w:sz w:val="24"/>
          <w:szCs w:val="24"/>
        </w:rPr>
        <w:t>30%</w:t>
      </w:r>
      <w:r>
        <w:rPr>
          <w:rFonts w:ascii="Times New Roman" w:eastAsia="仿宋_GB2312" w:hAnsi="Times New Roman" w:hint="eastAsia"/>
          <w:kern w:val="0"/>
          <w:sz w:val="24"/>
          <w:szCs w:val="24"/>
        </w:rPr>
        <w:t>（</w:t>
      </w:r>
      <w:r>
        <w:rPr>
          <w:rFonts w:ascii="Times New Roman" w:eastAsia="仿宋_GB2312" w:hAnsi="Times New Roman" w:hint="eastAsia"/>
          <w:kern w:val="0"/>
          <w:sz w:val="24"/>
          <w:szCs w:val="24"/>
        </w:rPr>
        <w:t>5</w:t>
      </w:r>
      <w:r>
        <w:rPr>
          <w:rFonts w:ascii="Times New Roman" w:eastAsia="仿宋_GB2312" w:hAnsi="Times New Roman" w:hint="eastAsia"/>
          <w:kern w:val="0"/>
          <w:sz w:val="24"/>
          <w:szCs w:val="24"/>
        </w:rPr>
        <w:t>个）。</w:t>
      </w:r>
    </w:p>
    <w:p w14:paraId="6AEF5BCC"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七、申诉与仲裁</w:t>
      </w:r>
    </w:p>
    <w:p w14:paraId="7BA19E3C" w14:textId="77777777" w:rsidR="00240C53" w:rsidRDefault="00240C53" w:rsidP="00240C53">
      <w:pPr>
        <w:spacing w:line="380" w:lineRule="exact"/>
        <w:ind w:firstLineChars="200" w:firstLine="480"/>
        <w:rPr>
          <w:rFonts w:ascii="仿宋_GB2312" w:eastAsia="仿宋_GB2312"/>
          <w:b/>
          <w:sz w:val="28"/>
          <w:szCs w:val="28"/>
        </w:rPr>
      </w:pPr>
      <w:r>
        <w:rPr>
          <w:rFonts w:ascii="黑体" w:eastAsia="黑体" w:hint="eastAsia"/>
          <w:sz w:val="24"/>
        </w:rPr>
        <w:t>（一）申诉</w:t>
      </w:r>
    </w:p>
    <w:p w14:paraId="02407131" w14:textId="77777777" w:rsidR="00240C53" w:rsidRDefault="00240C53" w:rsidP="00240C53">
      <w:pPr>
        <w:spacing w:line="380" w:lineRule="exact"/>
        <w:ind w:firstLineChars="200" w:firstLine="480"/>
        <w:rPr>
          <w:rFonts w:ascii="仿宋_GB2312" w:eastAsia="仿宋_GB2312"/>
          <w:sz w:val="24"/>
        </w:rPr>
      </w:pPr>
      <w:r>
        <w:rPr>
          <w:rFonts w:ascii="仿宋_GB2312" w:eastAsia="仿宋_GB2312" w:hint="eastAsia"/>
          <w:sz w:val="24"/>
        </w:rPr>
        <w:t>1.参赛队对不符合竞赛规定的设备、软件，有失公正的评判，以及对评委、工作人员的违规行为等，均可向赛</w:t>
      </w:r>
      <w:proofErr w:type="gramStart"/>
      <w:r>
        <w:rPr>
          <w:rFonts w:ascii="仿宋_GB2312" w:eastAsia="仿宋_GB2312" w:hint="eastAsia"/>
          <w:sz w:val="24"/>
        </w:rPr>
        <w:t>务</w:t>
      </w:r>
      <w:proofErr w:type="gramEnd"/>
      <w:r>
        <w:rPr>
          <w:rFonts w:ascii="仿宋_GB2312" w:eastAsia="仿宋_GB2312" w:hint="eastAsia"/>
          <w:sz w:val="24"/>
        </w:rPr>
        <w:t>工作组提出申诉；</w:t>
      </w:r>
    </w:p>
    <w:p w14:paraId="7D430EFB" w14:textId="77777777" w:rsidR="00240C53" w:rsidRDefault="00240C53" w:rsidP="00240C53">
      <w:pPr>
        <w:spacing w:line="380" w:lineRule="exact"/>
        <w:ind w:firstLineChars="200" w:firstLine="480"/>
        <w:rPr>
          <w:rFonts w:ascii="仿宋_GB2312" w:eastAsia="仿宋_GB2312"/>
          <w:sz w:val="24"/>
        </w:rPr>
      </w:pPr>
      <w:r>
        <w:rPr>
          <w:rFonts w:ascii="仿宋_GB2312" w:eastAsia="仿宋_GB2312" w:hint="eastAsia"/>
          <w:sz w:val="24"/>
        </w:rPr>
        <w:t>2.申诉应在竞赛结束1小时内提出，超过时效将不予受理。申诉时，应按照规定的程序由该参赛</w:t>
      </w:r>
      <w:proofErr w:type="gramStart"/>
      <w:r>
        <w:rPr>
          <w:rFonts w:ascii="仿宋_GB2312" w:eastAsia="仿宋_GB2312" w:hint="eastAsia"/>
          <w:sz w:val="24"/>
        </w:rPr>
        <w:t>队指导</w:t>
      </w:r>
      <w:proofErr w:type="gramEnd"/>
      <w:r>
        <w:rPr>
          <w:rFonts w:ascii="仿宋_GB2312" w:eastAsia="仿宋_GB2312" w:hint="eastAsia"/>
          <w:sz w:val="24"/>
        </w:rPr>
        <w:t>老师向赛务工作组递交书面申诉报告。报告应对申诉事件的现象、发生的时间、涉及到的人员、申诉依据与理由等进行充分、实事求是的叙述。事实依据不充分、仅凭主观臆断的申诉将不予受理。申诉报告须有申诉的参赛选手、指导老师签名；</w:t>
      </w:r>
    </w:p>
    <w:p w14:paraId="10A2BD82" w14:textId="77777777" w:rsidR="00240C53" w:rsidRDefault="00240C53" w:rsidP="00240C53">
      <w:pPr>
        <w:spacing w:line="380" w:lineRule="exact"/>
        <w:ind w:firstLineChars="200" w:firstLine="480"/>
        <w:rPr>
          <w:rFonts w:ascii="仿宋_GB2312" w:eastAsia="仿宋_GB2312"/>
          <w:sz w:val="24"/>
        </w:rPr>
      </w:pPr>
      <w:r>
        <w:rPr>
          <w:rFonts w:ascii="仿宋_GB2312" w:eastAsia="仿宋_GB2312" w:hint="eastAsia"/>
          <w:sz w:val="24"/>
        </w:rPr>
        <w:t>3.赛</w:t>
      </w:r>
      <w:proofErr w:type="gramStart"/>
      <w:r>
        <w:rPr>
          <w:rFonts w:ascii="仿宋_GB2312" w:eastAsia="仿宋_GB2312" w:hint="eastAsia"/>
          <w:sz w:val="24"/>
        </w:rPr>
        <w:t>务</w:t>
      </w:r>
      <w:proofErr w:type="gramEnd"/>
      <w:r>
        <w:rPr>
          <w:rFonts w:ascii="仿宋_GB2312" w:eastAsia="仿宋_GB2312" w:hint="eastAsia"/>
          <w:sz w:val="24"/>
        </w:rPr>
        <w:t>工作组收到申诉报告后，应根据申诉事由进行审查，1小时内书面通知申诉方，告知申诉处理结果。如受理申诉，要通知申诉方举办听证会的时间和地点；如不受理申诉，要说明理由；</w:t>
      </w:r>
    </w:p>
    <w:p w14:paraId="4E4CD441" w14:textId="77777777" w:rsidR="00240C53" w:rsidRDefault="00240C53" w:rsidP="00240C53">
      <w:pPr>
        <w:spacing w:line="380" w:lineRule="exact"/>
        <w:ind w:firstLineChars="200" w:firstLine="480"/>
        <w:rPr>
          <w:rFonts w:ascii="仿宋_GB2312" w:eastAsia="仿宋_GB2312"/>
          <w:b/>
          <w:sz w:val="28"/>
          <w:szCs w:val="28"/>
        </w:rPr>
      </w:pPr>
      <w:r>
        <w:rPr>
          <w:rFonts w:ascii="仿宋_GB2312" w:eastAsia="仿宋_GB2312" w:hint="eastAsia"/>
          <w:sz w:val="24"/>
        </w:rPr>
        <w:t>4.申诉人不得无故拒不接受处理结果，不允许采取过激行为刁难、攻击工作人员，否则视为放弃申诉。</w:t>
      </w:r>
    </w:p>
    <w:p w14:paraId="7477AC02" w14:textId="77777777" w:rsidR="00240C53" w:rsidRDefault="00240C53" w:rsidP="00240C53">
      <w:pPr>
        <w:spacing w:line="380" w:lineRule="exact"/>
        <w:ind w:firstLineChars="200" w:firstLine="480"/>
        <w:rPr>
          <w:rFonts w:ascii="仿宋_GB2312" w:eastAsia="仿宋_GB2312"/>
          <w:b/>
          <w:sz w:val="28"/>
          <w:szCs w:val="28"/>
        </w:rPr>
      </w:pPr>
      <w:r>
        <w:rPr>
          <w:rFonts w:ascii="黑体" w:eastAsia="黑体" w:hint="eastAsia"/>
          <w:sz w:val="24"/>
        </w:rPr>
        <w:t>（二）仲裁</w:t>
      </w:r>
    </w:p>
    <w:p w14:paraId="2E0EC63C" w14:textId="77777777" w:rsidR="00240C53" w:rsidRDefault="00240C53" w:rsidP="00240C53">
      <w:pPr>
        <w:spacing w:line="380" w:lineRule="exact"/>
        <w:ind w:firstLineChars="200" w:firstLine="480"/>
        <w:rPr>
          <w:rFonts w:ascii="仿宋_GB2312" w:eastAsia="仿宋_GB2312"/>
          <w:sz w:val="24"/>
        </w:rPr>
      </w:pPr>
      <w:r>
        <w:rPr>
          <w:rFonts w:ascii="仿宋_GB2312" w:eastAsia="仿宋_GB2312" w:hint="eastAsia"/>
          <w:sz w:val="24"/>
        </w:rPr>
        <w:t>1.赛</w:t>
      </w:r>
      <w:proofErr w:type="gramStart"/>
      <w:r>
        <w:rPr>
          <w:rFonts w:ascii="仿宋_GB2312" w:eastAsia="仿宋_GB2312" w:hint="eastAsia"/>
          <w:sz w:val="24"/>
        </w:rPr>
        <w:t>务</w:t>
      </w:r>
      <w:proofErr w:type="gramEnd"/>
      <w:r>
        <w:rPr>
          <w:rFonts w:ascii="仿宋_GB2312" w:eastAsia="仿宋_GB2312" w:hint="eastAsia"/>
          <w:sz w:val="24"/>
        </w:rPr>
        <w:t>工作组负责受理大赛中出现的申诉复议并进行仲裁，以保证竞赛的顺利进行和竞赛结果公平、公正。</w:t>
      </w:r>
    </w:p>
    <w:p w14:paraId="07D7A8DE" w14:textId="77777777" w:rsidR="00240C53" w:rsidRDefault="00240C53" w:rsidP="00240C53">
      <w:pPr>
        <w:spacing w:line="380" w:lineRule="exact"/>
        <w:ind w:firstLineChars="200" w:firstLine="480"/>
        <w:rPr>
          <w:rFonts w:ascii="仿宋_GB2312" w:eastAsia="仿宋_GB2312"/>
          <w:sz w:val="24"/>
        </w:rPr>
      </w:pPr>
      <w:r>
        <w:rPr>
          <w:rFonts w:ascii="仿宋_GB2312" w:eastAsia="仿宋_GB2312" w:hint="eastAsia"/>
          <w:sz w:val="24"/>
        </w:rPr>
        <w:t>2.赛</w:t>
      </w:r>
      <w:proofErr w:type="gramStart"/>
      <w:r>
        <w:rPr>
          <w:rFonts w:ascii="仿宋_GB2312" w:eastAsia="仿宋_GB2312" w:hint="eastAsia"/>
          <w:sz w:val="24"/>
        </w:rPr>
        <w:t>务</w:t>
      </w:r>
      <w:proofErr w:type="gramEnd"/>
      <w:r>
        <w:rPr>
          <w:rFonts w:ascii="仿宋_GB2312" w:eastAsia="仿宋_GB2312" w:hint="eastAsia"/>
          <w:sz w:val="24"/>
        </w:rPr>
        <w:t>工作组的裁决为最终裁决，参赛队不得因对仲裁处理意见不服而停止比赛或滋事，否则按弃权处理。</w:t>
      </w:r>
    </w:p>
    <w:p w14:paraId="7776018B" w14:textId="77777777" w:rsidR="00240C53" w:rsidRDefault="00240C53" w:rsidP="00240C53">
      <w:pPr>
        <w:spacing w:line="380" w:lineRule="exact"/>
        <w:ind w:firstLineChars="200" w:firstLine="480"/>
        <w:rPr>
          <w:rFonts w:ascii="仿宋_GB2312" w:eastAsia="仿宋_GB2312"/>
          <w:sz w:val="24"/>
        </w:rPr>
      </w:pPr>
    </w:p>
    <w:p w14:paraId="05263AD8" w14:textId="77777777" w:rsidR="00240C53" w:rsidRDefault="00240C53" w:rsidP="00240C53">
      <w:pPr>
        <w:spacing w:line="380" w:lineRule="exact"/>
        <w:ind w:firstLineChars="200" w:firstLine="480"/>
        <w:rPr>
          <w:rFonts w:ascii="仿宋_GB2312" w:eastAsia="仿宋_GB2312"/>
          <w:sz w:val="24"/>
        </w:rPr>
      </w:pPr>
    </w:p>
    <w:p w14:paraId="26AC2200" w14:textId="77777777" w:rsidR="00240C53" w:rsidRDefault="00240C53" w:rsidP="00240C53">
      <w:pPr>
        <w:spacing w:line="380" w:lineRule="exact"/>
        <w:ind w:firstLineChars="200" w:firstLine="480"/>
        <w:rPr>
          <w:rFonts w:ascii="仿宋_GB2312" w:eastAsia="仿宋_GB2312"/>
          <w:sz w:val="24"/>
        </w:rPr>
      </w:pPr>
    </w:p>
    <w:p w14:paraId="34A10FF3" w14:textId="77777777" w:rsidR="00240C53" w:rsidRDefault="00240C53" w:rsidP="00240C53">
      <w:pPr>
        <w:spacing w:line="380" w:lineRule="exact"/>
        <w:ind w:firstLineChars="200" w:firstLine="480"/>
        <w:rPr>
          <w:rFonts w:ascii="仿宋_GB2312" w:eastAsia="仿宋_GB2312"/>
          <w:sz w:val="24"/>
        </w:rPr>
      </w:pPr>
    </w:p>
    <w:p w14:paraId="21EDAEBA" w14:textId="77777777" w:rsidR="00240C53" w:rsidRDefault="00240C53" w:rsidP="00240C53">
      <w:pPr>
        <w:spacing w:line="380" w:lineRule="exact"/>
        <w:ind w:firstLineChars="200" w:firstLine="480"/>
        <w:rPr>
          <w:rFonts w:ascii="仿宋_GB2312" w:eastAsia="仿宋_GB2312"/>
          <w:sz w:val="24"/>
        </w:rPr>
      </w:pPr>
    </w:p>
    <w:p w14:paraId="3654DA0E" w14:textId="77777777" w:rsidR="00240C53" w:rsidRDefault="00240C53" w:rsidP="00240C53">
      <w:pPr>
        <w:spacing w:line="380" w:lineRule="exact"/>
        <w:ind w:firstLineChars="200" w:firstLine="480"/>
        <w:rPr>
          <w:rFonts w:ascii="仿宋_GB2312" w:eastAsia="仿宋_GB2312"/>
          <w:sz w:val="24"/>
        </w:rPr>
      </w:pPr>
    </w:p>
    <w:p w14:paraId="703E25AC" w14:textId="77777777" w:rsidR="00240C53" w:rsidRDefault="00240C53" w:rsidP="00240C53">
      <w:pPr>
        <w:spacing w:line="380" w:lineRule="exact"/>
        <w:ind w:firstLineChars="200" w:firstLine="480"/>
        <w:rPr>
          <w:rFonts w:ascii="仿宋_GB2312" w:eastAsia="仿宋_GB2312"/>
          <w:sz w:val="24"/>
        </w:rPr>
      </w:pPr>
    </w:p>
    <w:p w14:paraId="1B38287B" w14:textId="77777777" w:rsidR="00240C53" w:rsidRDefault="00240C53" w:rsidP="00240C53">
      <w:pPr>
        <w:spacing w:line="380" w:lineRule="exact"/>
        <w:ind w:firstLineChars="200" w:firstLine="480"/>
        <w:rPr>
          <w:rFonts w:ascii="仿宋_GB2312" w:eastAsia="仿宋_GB2312"/>
          <w:sz w:val="24"/>
        </w:rPr>
      </w:pPr>
    </w:p>
    <w:p w14:paraId="5475A6DD" w14:textId="77777777" w:rsidR="00240C53" w:rsidRDefault="00240C53" w:rsidP="00240C53">
      <w:pPr>
        <w:spacing w:line="380" w:lineRule="exact"/>
        <w:ind w:firstLineChars="200" w:firstLine="480"/>
        <w:rPr>
          <w:rFonts w:ascii="仿宋_GB2312" w:eastAsia="仿宋_GB2312"/>
          <w:sz w:val="24"/>
        </w:rPr>
      </w:pPr>
    </w:p>
    <w:p w14:paraId="408F3E42" w14:textId="77777777" w:rsidR="00240C53" w:rsidRDefault="00240C53" w:rsidP="00240C53">
      <w:pPr>
        <w:spacing w:line="380" w:lineRule="exact"/>
        <w:ind w:firstLineChars="200" w:firstLine="480"/>
        <w:rPr>
          <w:rFonts w:ascii="仿宋_GB2312" w:eastAsia="仿宋_GB2312"/>
          <w:sz w:val="24"/>
        </w:rPr>
      </w:pPr>
    </w:p>
    <w:p w14:paraId="525438E0" w14:textId="77777777" w:rsidR="00240C53" w:rsidRDefault="00240C53" w:rsidP="00240C53">
      <w:pPr>
        <w:spacing w:line="380" w:lineRule="exact"/>
        <w:ind w:firstLineChars="200" w:firstLine="480"/>
        <w:rPr>
          <w:rFonts w:ascii="仿宋_GB2312" w:eastAsia="仿宋_GB2312"/>
          <w:sz w:val="24"/>
        </w:rPr>
      </w:pPr>
    </w:p>
    <w:p w14:paraId="0416CD7C" w14:textId="301381C1" w:rsidR="00240C53" w:rsidRPr="007E4D68" w:rsidRDefault="00240C53" w:rsidP="007E4D68">
      <w:pPr>
        <w:pStyle w:val="2"/>
        <w:spacing w:before="312" w:after="312"/>
        <w:rPr>
          <w:rFonts w:hAnsi="新宋体" w:cs="新宋体"/>
          <w:kern w:val="0"/>
        </w:rPr>
      </w:pPr>
      <w:r w:rsidRPr="007E4D68">
        <w:rPr>
          <w:rFonts w:hAnsi="新宋体" w:cs="新宋体" w:hint="eastAsia"/>
          <w:kern w:val="0"/>
        </w:rPr>
        <w:lastRenderedPageBreak/>
        <w:t xml:space="preserve"> </w:t>
      </w:r>
      <w:bookmarkStart w:id="2" w:name="_Toc58253127"/>
      <w:r w:rsidR="00D83B6F">
        <w:rPr>
          <w:rFonts w:hint="eastAsia"/>
        </w:rPr>
        <w:t>“广告策划暨市场营销技能”</w:t>
      </w:r>
      <w:r w:rsidR="00E71B6A" w:rsidRPr="007E4D68">
        <w:rPr>
          <w:rFonts w:hAnsi="新宋体" w:cs="新宋体" w:hint="eastAsia"/>
          <w:kern w:val="0"/>
        </w:rPr>
        <w:t>赛项须知</w:t>
      </w:r>
      <w:bookmarkEnd w:id="2"/>
    </w:p>
    <w:p w14:paraId="79D5B4EE"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一、参赛队须知</w:t>
      </w:r>
    </w:p>
    <w:p w14:paraId="168B191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．比赛采用团队比赛形式。</w:t>
      </w:r>
    </w:p>
    <w:p w14:paraId="714DEF9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．参赛队名称：抽签组号。</w:t>
      </w:r>
      <w:r>
        <w:rPr>
          <w:rFonts w:ascii="Times New Roman" w:eastAsia="仿宋_GB2312" w:hAnsi="Times New Roman" w:hint="eastAsia"/>
          <w:kern w:val="0"/>
          <w:sz w:val="24"/>
          <w:szCs w:val="24"/>
        </w:rPr>
        <w:t> </w:t>
      </w:r>
    </w:p>
    <w:p w14:paraId="55EDD0E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．参赛队组成：参赛选手为</w:t>
      </w:r>
      <w:r>
        <w:rPr>
          <w:rFonts w:ascii="Times New Roman" w:eastAsia="仿宋_GB2312" w:hAnsi="Times New Roman" w:hint="eastAsia"/>
          <w:kern w:val="0"/>
          <w:sz w:val="24"/>
          <w:szCs w:val="24"/>
        </w:rPr>
        <w:t>2017</w:t>
      </w:r>
      <w:r>
        <w:rPr>
          <w:rFonts w:ascii="Times New Roman" w:eastAsia="仿宋_GB2312" w:hAnsi="Times New Roman" w:hint="eastAsia"/>
          <w:kern w:val="0"/>
          <w:sz w:val="24"/>
          <w:szCs w:val="24"/>
        </w:rPr>
        <w:t>级广告策划与营销专业在校学生。</w:t>
      </w:r>
    </w:p>
    <w:p w14:paraId="1F73B50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4</w:t>
      </w:r>
      <w:r>
        <w:rPr>
          <w:rFonts w:ascii="Times New Roman" w:eastAsia="仿宋_GB2312" w:hAnsi="Times New Roman" w:hint="eastAsia"/>
          <w:kern w:val="0"/>
          <w:sz w:val="24"/>
          <w:szCs w:val="24"/>
        </w:rPr>
        <w:t>．参赛队由指导教师负责参赛队的参赛组织和与大赛组织机构的联络。</w:t>
      </w:r>
    </w:p>
    <w:p w14:paraId="34F4FDED"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二、指导教师须知</w:t>
      </w:r>
    </w:p>
    <w:p w14:paraId="35BE36E7" w14:textId="77777777" w:rsidR="00240C53" w:rsidRDefault="00240C53" w:rsidP="00240C53">
      <w:pPr>
        <w:pStyle w:val="a5"/>
        <w:spacing w:line="360" w:lineRule="auto"/>
        <w:ind w:firstLine="480"/>
        <w:rPr>
          <w:rFonts w:ascii="仿宋_GB2312" w:eastAsia="仿宋_GB2312" w:hAnsi="Arial" w:cs="宋体"/>
          <w:kern w:val="0"/>
          <w:sz w:val="24"/>
          <w:szCs w:val="24"/>
        </w:rPr>
      </w:pPr>
      <w:r>
        <w:rPr>
          <w:rFonts w:ascii="仿宋_GB2312" w:eastAsia="仿宋_GB2312" w:hint="eastAsia"/>
          <w:sz w:val="24"/>
        </w:rPr>
        <w:t>指导教师严格遵守赛场的规章制度，服从赛</w:t>
      </w:r>
      <w:proofErr w:type="gramStart"/>
      <w:r>
        <w:rPr>
          <w:rFonts w:ascii="仿宋_GB2312" w:eastAsia="仿宋_GB2312" w:hint="eastAsia"/>
          <w:sz w:val="24"/>
        </w:rPr>
        <w:t>务</w:t>
      </w:r>
      <w:proofErr w:type="gramEnd"/>
      <w:r>
        <w:rPr>
          <w:rFonts w:ascii="仿宋_GB2312" w:eastAsia="仿宋_GB2312" w:hint="eastAsia"/>
          <w:sz w:val="24"/>
        </w:rPr>
        <w:t>工作组统一安排和管理。各参赛队的指导教师不得在比赛现场进行指导。</w:t>
      </w:r>
    </w:p>
    <w:p w14:paraId="5D4D1289"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三、竞赛选手须知</w:t>
      </w:r>
    </w:p>
    <w:p w14:paraId="70CCEAB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．竞赛选手严格遵守赛场的规章制度，服从评委，文明竞赛，持身份证、学生证等有效证件进入赛场。</w:t>
      </w:r>
    </w:p>
    <w:p w14:paraId="005512E6"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．竞赛过程中未经裁判允许，不准擅自离开赛场；参赛学生手机必须关闭并上交；比赛过程中，各参赛队之间，不得以微信、</w:t>
      </w:r>
      <w:r>
        <w:rPr>
          <w:rFonts w:ascii="Times New Roman" w:eastAsia="仿宋_GB2312" w:hAnsi="Times New Roman" w:hint="eastAsia"/>
          <w:kern w:val="0"/>
          <w:sz w:val="24"/>
          <w:szCs w:val="24"/>
        </w:rPr>
        <w:t>QQ</w:t>
      </w:r>
      <w:r>
        <w:rPr>
          <w:rFonts w:ascii="Times New Roman" w:eastAsia="仿宋_GB2312" w:hAnsi="Times New Roman" w:hint="eastAsia"/>
          <w:kern w:val="0"/>
          <w:sz w:val="24"/>
          <w:szCs w:val="24"/>
        </w:rPr>
        <w:t>、邮寄、手势、纸条、口头等方式传递比赛信息；参赛队成员之间应轻声交流讨论，不得大声喧哗，不得随意离开本团队座位区域，不得有意查看其它团队的比赛信息。</w:t>
      </w:r>
    </w:p>
    <w:p w14:paraId="5AC2BFD2"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．严格遵守操作规程，接受评委的监督和警示，保证人身及设备安全。</w:t>
      </w:r>
    </w:p>
    <w:p w14:paraId="7C45B2F4"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4</w:t>
      </w:r>
      <w:r>
        <w:rPr>
          <w:rFonts w:ascii="Times New Roman" w:eastAsia="仿宋_GB2312" w:hAnsi="Times New Roman" w:hint="eastAsia"/>
          <w:kern w:val="0"/>
          <w:sz w:val="24"/>
          <w:szCs w:val="24"/>
        </w:rPr>
        <w:t>．竞赛过程中，各</w:t>
      </w:r>
      <w:proofErr w:type="gramStart"/>
      <w:r>
        <w:rPr>
          <w:rFonts w:ascii="Times New Roman" w:eastAsia="仿宋_GB2312" w:hAnsi="Times New Roman" w:hint="eastAsia"/>
          <w:kern w:val="0"/>
          <w:sz w:val="24"/>
          <w:szCs w:val="24"/>
        </w:rPr>
        <w:t>参赛队须在</w:t>
      </w:r>
      <w:proofErr w:type="gramEnd"/>
      <w:r>
        <w:rPr>
          <w:rFonts w:ascii="Times New Roman" w:eastAsia="仿宋_GB2312" w:hAnsi="Times New Roman" w:hint="eastAsia"/>
          <w:kern w:val="0"/>
          <w:sz w:val="24"/>
          <w:szCs w:val="24"/>
        </w:rPr>
        <w:t>指定赛场内、规定时间内完成竞赛项目。</w:t>
      </w:r>
    </w:p>
    <w:p w14:paraId="18EF36CD"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5</w:t>
      </w:r>
      <w:r>
        <w:rPr>
          <w:rFonts w:ascii="Times New Roman" w:eastAsia="仿宋_GB2312" w:hAnsi="Times New Roman" w:hint="eastAsia"/>
          <w:kern w:val="0"/>
          <w:sz w:val="24"/>
          <w:szCs w:val="24"/>
        </w:rPr>
        <w:t>．竞赛过程中如遇设备故障妨碍竞赛进行，应及时向现场评委提出，由现场技术人员查找设备故障原因及排除设备故障；若是人为故意造成设备故障，评委有权中止选手比赛，并取消大赛成绩。</w:t>
      </w:r>
    </w:p>
    <w:p w14:paraId="2C160933"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6</w:t>
      </w:r>
      <w:r>
        <w:rPr>
          <w:rFonts w:ascii="Times New Roman" w:eastAsia="仿宋_GB2312" w:hAnsi="Times New Roman" w:hint="eastAsia"/>
          <w:kern w:val="0"/>
          <w:sz w:val="24"/>
          <w:szCs w:val="24"/>
        </w:rPr>
        <w:t>．参赛选手不得因申诉或对处理意见不服而停止比赛，否则以弃权处理。</w:t>
      </w:r>
    </w:p>
    <w:p w14:paraId="646BC23E"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7</w:t>
      </w:r>
      <w:r>
        <w:rPr>
          <w:rFonts w:ascii="Times New Roman" w:eastAsia="仿宋_GB2312" w:hAnsi="Times New Roman" w:hint="eastAsia"/>
          <w:kern w:val="0"/>
          <w:sz w:val="24"/>
          <w:szCs w:val="24"/>
        </w:rPr>
        <w:t>．在大赛过程中出现作弊行为，或不听从裁判管理，或扰乱赛场秩序，或故意破坏设备正常运行等不良行为的，裁判警告</w:t>
      </w: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次，并惩罚该团队名次降低一个名次，若再次出现以上不良行为的，取消比赛资格，成绩以不及格处理。</w:t>
      </w:r>
    </w:p>
    <w:p w14:paraId="1507A0C3"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lastRenderedPageBreak/>
        <w:t>四、赛场管理须知</w:t>
      </w:r>
    </w:p>
    <w:p w14:paraId="60AF2351" w14:textId="77777777" w:rsidR="00240C53" w:rsidRDefault="00240C53" w:rsidP="00240C53">
      <w:pPr>
        <w:pStyle w:val="a5"/>
        <w:spacing w:line="360" w:lineRule="auto"/>
        <w:ind w:firstLine="482"/>
        <w:rPr>
          <w:rFonts w:ascii="Times New Roman" w:eastAsia="仿宋_GB2312" w:hAnsi="Times New Roman"/>
          <w:b/>
          <w:kern w:val="0"/>
          <w:sz w:val="24"/>
          <w:szCs w:val="24"/>
        </w:rPr>
      </w:pPr>
      <w:r>
        <w:rPr>
          <w:rFonts w:ascii="Times New Roman" w:eastAsia="仿宋_GB2312" w:hAnsi="Times New Roman" w:hint="eastAsia"/>
          <w:b/>
          <w:kern w:val="0"/>
          <w:sz w:val="24"/>
          <w:szCs w:val="24"/>
        </w:rPr>
        <w:t>（一）比赛准备</w:t>
      </w:r>
    </w:p>
    <w:p w14:paraId="39EAC96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．比赛前由指导老师到经贸</w:t>
      </w:r>
      <w:proofErr w:type="gramStart"/>
      <w:r>
        <w:rPr>
          <w:rFonts w:ascii="Times New Roman" w:eastAsia="仿宋_GB2312" w:hAnsi="Times New Roman" w:hint="eastAsia"/>
          <w:kern w:val="0"/>
          <w:sz w:val="24"/>
          <w:szCs w:val="24"/>
        </w:rPr>
        <w:t>系广告</w:t>
      </w:r>
      <w:proofErr w:type="gramEnd"/>
      <w:r>
        <w:rPr>
          <w:rFonts w:ascii="Times New Roman" w:eastAsia="仿宋_GB2312" w:hAnsi="Times New Roman" w:hint="eastAsia"/>
          <w:kern w:val="0"/>
          <w:sz w:val="24"/>
          <w:szCs w:val="24"/>
        </w:rPr>
        <w:t>策划教研室抽签，确定各参赛队组号。</w:t>
      </w:r>
    </w:p>
    <w:p w14:paraId="7F3D01E7"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．各参赛队根据组委会安排到指定地点进行熟悉场地，准备比赛。</w:t>
      </w:r>
    </w:p>
    <w:p w14:paraId="627EEF6E" w14:textId="77777777" w:rsidR="00240C53" w:rsidRDefault="00240C53" w:rsidP="00240C53">
      <w:pPr>
        <w:pStyle w:val="a5"/>
        <w:spacing w:line="360" w:lineRule="auto"/>
        <w:ind w:firstLine="480"/>
        <w:rPr>
          <w:rFonts w:eastAsia="仿宋_GB2312"/>
          <w:kern w:val="0"/>
          <w:sz w:val="24"/>
        </w:rPr>
      </w:pP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．参赛选手须在比赛开始前</w:t>
      </w:r>
      <w:r>
        <w:rPr>
          <w:rFonts w:ascii="Times New Roman" w:eastAsia="仿宋_GB2312" w:hAnsi="Times New Roman" w:hint="eastAsia"/>
          <w:kern w:val="0"/>
          <w:sz w:val="24"/>
          <w:szCs w:val="24"/>
        </w:rPr>
        <w:t>30</w:t>
      </w:r>
      <w:r>
        <w:rPr>
          <w:rFonts w:ascii="Times New Roman" w:eastAsia="仿宋_GB2312" w:hAnsi="Times New Roman" w:hint="eastAsia"/>
          <w:kern w:val="0"/>
          <w:sz w:val="24"/>
          <w:szCs w:val="24"/>
        </w:rPr>
        <w:t>分钟内到达指定地点，准备比赛。</w:t>
      </w:r>
    </w:p>
    <w:p w14:paraId="3AB43A2F"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（二）比赛检录</w:t>
      </w:r>
    </w:p>
    <w:p w14:paraId="2F28F424"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由组委会工作人员对参赛选手身份进行核实，核实无误方能进入比赛场地。</w:t>
      </w:r>
    </w:p>
    <w:p w14:paraId="512AE577"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（三）等候比赛</w:t>
      </w:r>
    </w:p>
    <w:p w14:paraId="75B1DEA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检录完成的参赛选手进入场地，等候比赛。</w:t>
      </w:r>
    </w:p>
    <w:p w14:paraId="43B746AB"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（四）正式比赛</w:t>
      </w:r>
    </w:p>
    <w:p w14:paraId="691EE928"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仿宋_GB2312" w:eastAsia="仿宋_GB2312" w:hAnsi="宋体" w:cs="宋体" w:hint="eastAsia"/>
          <w:kern w:val="0"/>
          <w:sz w:val="24"/>
        </w:rPr>
        <w:t>以赛场现场裁判宣布开始时间为准（原则上决赛开始时间为早晨8:30），正式比赛开始。比赛时间大概300分钟，中途允许休息10分钟（且各团队依次轮流去洗手间）。</w:t>
      </w:r>
    </w:p>
    <w:p w14:paraId="61E397F8"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（五）评委评分</w:t>
      </w:r>
    </w:p>
    <w:p w14:paraId="7349E945"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仿宋_GB2312" w:eastAsia="仿宋_GB2312" w:hint="eastAsia"/>
          <w:sz w:val="24"/>
        </w:rPr>
        <w:t>比赛成绩由软件系统自动生成。评委根据系统生成分数，进行统计和汇报，若发现分数并列现象，则依据评分方法进行评定分数并确定排名和名次。</w:t>
      </w:r>
    </w:p>
    <w:p w14:paraId="7586F6A5"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（六）退出比赛场地</w:t>
      </w:r>
    </w:p>
    <w:p w14:paraId="55B11E70" w14:textId="77777777" w:rsidR="00240C53" w:rsidRDefault="00240C53" w:rsidP="00240C53">
      <w:pPr>
        <w:spacing w:line="450" w:lineRule="exact"/>
        <w:ind w:firstLineChars="200" w:firstLine="480"/>
        <w:rPr>
          <w:rFonts w:eastAsia="仿宋_GB2312"/>
          <w:kern w:val="0"/>
          <w:sz w:val="24"/>
        </w:rPr>
      </w:pPr>
      <w:r>
        <w:rPr>
          <w:rFonts w:eastAsia="仿宋_GB2312" w:hint="eastAsia"/>
          <w:kern w:val="0"/>
          <w:sz w:val="24"/>
        </w:rPr>
        <w:t>1</w:t>
      </w:r>
      <w:r>
        <w:rPr>
          <w:rFonts w:eastAsia="仿宋_GB2312" w:hint="eastAsia"/>
          <w:kern w:val="0"/>
          <w:sz w:val="24"/>
        </w:rPr>
        <w:t>．比赛过程中，如出现比赛操作失误或经营不善倒闭等不能继续比赛，避免大声喧哗，参赛人员应在裁判人员的指引下，退出场地。</w:t>
      </w:r>
    </w:p>
    <w:p w14:paraId="06E98A54" w14:textId="77777777" w:rsidR="00240C53" w:rsidRDefault="00240C53" w:rsidP="00240C53">
      <w:pPr>
        <w:spacing w:line="450" w:lineRule="exact"/>
        <w:ind w:firstLineChars="200" w:firstLine="480"/>
        <w:rPr>
          <w:rFonts w:eastAsia="仿宋_GB2312"/>
          <w:kern w:val="0"/>
          <w:sz w:val="24"/>
        </w:rPr>
      </w:pPr>
      <w:r>
        <w:rPr>
          <w:rFonts w:eastAsia="仿宋_GB2312" w:hint="eastAsia"/>
          <w:kern w:val="0"/>
          <w:sz w:val="24"/>
        </w:rPr>
        <w:t>2</w:t>
      </w:r>
      <w:r>
        <w:rPr>
          <w:rFonts w:eastAsia="仿宋_GB2312" w:hint="eastAsia"/>
          <w:kern w:val="0"/>
          <w:sz w:val="24"/>
        </w:rPr>
        <w:t>．各参赛队应在裁判的通知下结束比赛，有序退出场地。</w:t>
      </w:r>
    </w:p>
    <w:p w14:paraId="486C719C" w14:textId="77777777" w:rsidR="00240C53" w:rsidRDefault="00240C53" w:rsidP="00240C53">
      <w:pPr>
        <w:pStyle w:val="a5"/>
        <w:spacing w:line="360" w:lineRule="auto"/>
        <w:ind w:firstLine="482"/>
        <w:rPr>
          <w:rFonts w:ascii="Times New Roman" w:eastAsia="仿宋_GB2312" w:hAnsi="Times New Roman"/>
          <w:kern w:val="0"/>
          <w:sz w:val="24"/>
          <w:szCs w:val="24"/>
        </w:rPr>
      </w:pPr>
      <w:r>
        <w:rPr>
          <w:rFonts w:ascii="Times New Roman" w:eastAsia="仿宋_GB2312" w:hAnsi="Times New Roman" w:hint="eastAsia"/>
          <w:b/>
          <w:kern w:val="0"/>
          <w:sz w:val="24"/>
          <w:szCs w:val="24"/>
        </w:rPr>
        <w:t>（七）查询比赛成绩</w:t>
      </w:r>
    </w:p>
    <w:p w14:paraId="034F5740" w14:textId="77777777" w:rsidR="00240C53" w:rsidRDefault="00240C53" w:rsidP="00240C53">
      <w:pPr>
        <w:pStyle w:val="a5"/>
        <w:spacing w:line="360" w:lineRule="auto"/>
        <w:ind w:firstLine="480"/>
        <w:rPr>
          <w:rFonts w:ascii="仿宋_GB2312" w:eastAsia="仿宋_GB2312" w:hAnsi="Arial" w:cs="宋体"/>
          <w:kern w:val="0"/>
          <w:sz w:val="28"/>
          <w:szCs w:val="28"/>
        </w:rPr>
      </w:pPr>
      <w:r>
        <w:rPr>
          <w:rFonts w:ascii="Times New Roman" w:eastAsia="仿宋_GB2312" w:hAnsi="Times New Roman" w:hint="eastAsia"/>
          <w:kern w:val="0"/>
          <w:sz w:val="24"/>
          <w:szCs w:val="24"/>
        </w:rPr>
        <w:t>比赛结束后，由比赛组委会公布各参赛队的成绩排名。</w:t>
      </w:r>
    </w:p>
    <w:p w14:paraId="15D2E31B"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五、赛场纪律</w:t>
      </w:r>
    </w:p>
    <w:p w14:paraId="565F46C5" w14:textId="77777777" w:rsidR="00240C53" w:rsidRDefault="00240C53" w:rsidP="00240C53">
      <w:pPr>
        <w:spacing w:line="450" w:lineRule="exact"/>
        <w:ind w:firstLineChars="200" w:firstLine="480"/>
        <w:rPr>
          <w:rFonts w:eastAsia="仿宋_GB2312"/>
          <w:kern w:val="0"/>
          <w:sz w:val="24"/>
        </w:rPr>
      </w:pPr>
      <w:r>
        <w:rPr>
          <w:rFonts w:eastAsia="仿宋_GB2312" w:hint="eastAsia"/>
          <w:kern w:val="0"/>
          <w:sz w:val="24"/>
        </w:rPr>
        <w:t>1</w:t>
      </w:r>
      <w:r>
        <w:rPr>
          <w:rFonts w:eastAsia="仿宋_GB2312" w:hint="eastAsia"/>
          <w:kern w:val="0"/>
          <w:sz w:val="24"/>
        </w:rPr>
        <w:t>．由学院技能大赛组委会负责赛场的巡视工作，由</w:t>
      </w:r>
      <w:proofErr w:type="gramStart"/>
      <w:r>
        <w:rPr>
          <w:rFonts w:eastAsia="仿宋_GB2312" w:hint="eastAsia"/>
          <w:kern w:val="0"/>
          <w:sz w:val="24"/>
        </w:rPr>
        <w:t>系部赛务</w:t>
      </w:r>
      <w:proofErr w:type="gramEnd"/>
      <w:r>
        <w:rPr>
          <w:rFonts w:eastAsia="仿宋_GB2312" w:hint="eastAsia"/>
          <w:kern w:val="0"/>
          <w:sz w:val="24"/>
        </w:rPr>
        <w:t>工作组负责大赛赛场纪律的维护工作。</w:t>
      </w:r>
    </w:p>
    <w:p w14:paraId="202ADABF" w14:textId="77777777" w:rsidR="00240C53" w:rsidRDefault="00240C53" w:rsidP="00240C53">
      <w:pPr>
        <w:spacing w:line="450" w:lineRule="exact"/>
        <w:ind w:firstLineChars="200" w:firstLine="480"/>
        <w:rPr>
          <w:rFonts w:eastAsia="仿宋_GB2312"/>
          <w:kern w:val="0"/>
          <w:sz w:val="24"/>
        </w:rPr>
      </w:pPr>
      <w:r>
        <w:rPr>
          <w:rFonts w:eastAsia="仿宋_GB2312" w:hint="eastAsia"/>
          <w:kern w:val="0"/>
          <w:sz w:val="24"/>
        </w:rPr>
        <w:t>2</w:t>
      </w:r>
      <w:r>
        <w:rPr>
          <w:rFonts w:eastAsia="仿宋_GB2312" w:hint="eastAsia"/>
          <w:kern w:val="0"/>
          <w:sz w:val="24"/>
        </w:rPr>
        <w:t>．所有参赛队学生及指导教师需遵守大赛工作组的管理，无辜滋事的以弃权论处。</w:t>
      </w:r>
    </w:p>
    <w:p w14:paraId="2716896F" w14:textId="77777777" w:rsidR="00240C53" w:rsidRDefault="00240C53" w:rsidP="00240C53">
      <w:pPr>
        <w:spacing w:line="450" w:lineRule="exact"/>
        <w:ind w:firstLineChars="200" w:firstLine="480"/>
        <w:rPr>
          <w:rFonts w:eastAsia="仿宋_GB2312"/>
          <w:kern w:val="0"/>
          <w:sz w:val="24"/>
        </w:rPr>
      </w:pPr>
      <w:r>
        <w:rPr>
          <w:rFonts w:eastAsia="仿宋_GB2312" w:hint="eastAsia"/>
          <w:kern w:val="0"/>
          <w:sz w:val="24"/>
        </w:rPr>
        <w:t>3</w:t>
      </w:r>
      <w:r>
        <w:rPr>
          <w:rFonts w:eastAsia="仿宋_GB2312" w:hint="eastAsia"/>
          <w:kern w:val="0"/>
          <w:sz w:val="24"/>
        </w:rPr>
        <w:t>．参赛队对不符合竞赛规定的设备、工具、软件，有失公正的评判以及对工作人员的违规行为等，均可提出申诉。</w:t>
      </w:r>
    </w:p>
    <w:p w14:paraId="5F4442B9" w14:textId="639759F3" w:rsidR="00240C53" w:rsidRPr="007C12CA" w:rsidRDefault="000E1903" w:rsidP="007C12CA">
      <w:pPr>
        <w:pStyle w:val="2"/>
        <w:spacing w:before="312" w:after="312"/>
      </w:pPr>
      <w:bookmarkStart w:id="3" w:name="_Toc58253128"/>
      <w:r>
        <w:rPr>
          <w:rFonts w:hint="eastAsia"/>
        </w:rPr>
        <w:lastRenderedPageBreak/>
        <w:t>“</w:t>
      </w:r>
      <w:r w:rsidRPr="007C12CA">
        <w:rPr>
          <w:rFonts w:hint="eastAsia"/>
        </w:rPr>
        <w:t>广告策划暨市场营销技能</w:t>
      </w:r>
      <w:r>
        <w:rPr>
          <w:rFonts w:hint="eastAsia"/>
        </w:rPr>
        <w:t>”</w:t>
      </w:r>
      <w:r w:rsidR="00240C53" w:rsidRPr="007C12CA">
        <w:rPr>
          <w:rFonts w:hint="eastAsia"/>
        </w:rPr>
        <w:t>赛项比赛细则</w:t>
      </w:r>
      <w:bookmarkEnd w:id="3"/>
    </w:p>
    <w:p w14:paraId="58C09849"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广告策划大赛是通过情境营销竞赛方式，考察参赛选手市场信息分析、目标市场选择、营销策略策划、广告媒体投放策略、会计报表分析等广告策划与市场营销核心技能。通过竞赛，提升参赛选手在在组织管理、团队合作、创新思维等方面的职业素养，提高专业技能的应用能力，推进“以赛促教、以赛促学、以赛促改”，增强学生广告策划和营销技术技能的培养，全面提高人才培养质量。</w:t>
      </w:r>
    </w:p>
    <w:p w14:paraId="6F9F03A1"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一、比赛时间</w:t>
      </w:r>
    </w:p>
    <w:p w14:paraId="64AD222A" w14:textId="77777777" w:rsidR="00D86028" w:rsidRDefault="00D86028"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时间：</w:t>
      </w:r>
      <w:r w:rsidR="00240C53">
        <w:rPr>
          <w:rFonts w:ascii="Times New Roman" w:eastAsia="仿宋_GB2312" w:hAnsi="Times New Roman" w:hint="eastAsia"/>
          <w:kern w:val="0"/>
          <w:sz w:val="24"/>
          <w:szCs w:val="24"/>
        </w:rPr>
        <w:t>2019</w:t>
      </w:r>
      <w:r w:rsidR="00240C53">
        <w:rPr>
          <w:rFonts w:ascii="Times New Roman" w:eastAsia="仿宋_GB2312" w:hAnsi="Times New Roman" w:hint="eastAsia"/>
          <w:kern w:val="0"/>
          <w:sz w:val="24"/>
          <w:szCs w:val="24"/>
        </w:rPr>
        <w:t>年</w:t>
      </w:r>
      <w:r w:rsidR="00240C53">
        <w:rPr>
          <w:rFonts w:ascii="Times New Roman" w:eastAsia="仿宋_GB2312" w:hAnsi="Times New Roman" w:hint="eastAsia"/>
          <w:kern w:val="0"/>
          <w:sz w:val="24"/>
          <w:szCs w:val="24"/>
        </w:rPr>
        <w:t>1</w:t>
      </w:r>
      <w:r w:rsidR="00240C53">
        <w:rPr>
          <w:rFonts w:ascii="Times New Roman" w:eastAsia="仿宋_GB2312" w:hAnsi="Times New Roman" w:hint="eastAsia"/>
          <w:kern w:val="0"/>
          <w:sz w:val="24"/>
          <w:szCs w:val="24"/>
        </w:rPr>
        <w:t>月</w:t>
      </w:r>
      <w:r w:rsidR="00240C53">
        <w:rPr>
          <w:rFonts w:ascii="Times New Roman" w:eastAsia="仿宋_GB2312" w:hAnsi="Times New Roman" w:hint="eastAsia"/>
          <w:kern w:val="0"/>
          <w:sz w:val="24"/>
          <w:szCs w:val="24"/>
        </w:rPr>
        <w:t>5</w:t>
      </w:r>
      <w:r w:rsidR="00240C53">
        <w:rPr>
          <w:rFonts w:ascii="Times New Roman" w:eastAsia="仿宋_GB2312" w:hAnsi="Times New Roman" w:hint="eastAsia"/>
          <w:kern w:val="0"/>
          <w:sz w:val="24"/>
          <w:szCs w:val="24"/>
        </w:rPr>
        <w:t>日（周六）上午</w:t>
      </w:r>
      <w:r w:rsidR="00240C53">
        <w:rPr>
          <w:rFonts w:ascii="Times New Roman" w:eastAsia="仿宋_GB2312" w:hAnsi="Times New Roman" w:hint="eastAsia"/>
          <w:kern w:val="0"/>
          <w:sz w:val="24"/>
          <w:szCs w:val="24"/>
        </w:rPr>
        <w:t>8</w:t>
      </w:r>
      <w:r w:rsidR="00240C53">
        <w:rPr>
          <w:rFonts w:ascii="Times New Roman" w:eastAsia="仿宋_GB2312" w:hAnsi="Times New Roman" w:hint="eastAsia"/>
          <w:kern w:val="0"/>
          <w:sz w:val="24"/>
          <w:szCs w:val="24"/>
        </w:rPr>
        <w:t>：</w:t>
      </w:r>
      <w:r w:rsidR="00240C53">
        <w:rPr>
          <w:rFonts w:ascii="Times New Roman" w:eastAsia="仿宋_GB2312" w:hAnsi="Times New Roman" w:hint="eastAsia"/>
          <w:kern w:val="0"/>
          <w:sz w:val="24"/>
          <w:szCs w:val="24"/>
        </w:rPr>
        <w:t>30</w:t>
      </w:r>
      <w:r w:rsidR="00240C53">
        <w:rPr>
          <w:rFonts w:ascii="Times New Roman" w:eastAsia="仿宋_GB2312" w:hAnsi="Times New Roman" w:hint="eastAsia"/>
          <w:kern w:val="0"/>
          <w:sz w:val="24"/>
          <w:szCs w:val="24"/>
        </w:rPr>
        <w:t>—</w:t>
      </w:r>
      <w:r w:rsidR="00240C53">
        <w:rPr>
          <w:rFonts w:ascii="Times New Roman" w:eastAsia="仿宋_GB2312" w:hAnsi="Times New Roman" w:hint="eastAsia"/>
          <w:kern w:val="0"/>
          <w:sz w:val="24"/>
          <w:szCs w:val="24"/>
        </w:rPr>
        <w:t>13</w:t>
      </w:r>
      <w:r w:rsidR="00240C53">
        <w:rPr>
          <w:rFonts w:ascii="Times New Roman" w:eastAsia="仿宋_GB2312" w:hAnsi="Times New Roman" w:hint="eastAsia"/>
          <w:kern w:val="0"/>
          <w:sz w:val="24"/>
          <w:szCs w:val="24"/>
        </w:rPr>
        <w:t>：</w:t>
      </w:r>
      <w:r w:rsidR="00240C53">
        <w:rPr>
          <w:rFonts w:ascii="Times New Roman" w:eastAsia="仿宋_GB2312" w:hAnsi="Times New Roman" w:hint="eastAsia"/>
          <w:kern w:val="0"/>
          <w:sz w:val="24"/>
          <w:szCs w:val="24"/>
        </w:rPr>
        <w:t>30</w:t>
      </w:r>
      <w:r w:rsidR="00240C53">
        <w:rPr>
          <w:rFonts w:ascii="Times New Roman" w:eastAsia="仿宋_GB2312" w:hAnsi="Times New Roman" w:hint="eastAsia"/>
          <w:kern w:val="0"/>
          <w:sz w:val="24"/>
          <w:szCs w:val="24"/>
        </w:rPr>
        <w:t>。</w:t>
      </w:r>
    </w:p>
    <w:p w14:paraId="425B32E5" w14:textId="1D3DBDF5" w:rsidR="00240C53" w:rsidRDefault="00240C53" w:rsidP="00240C53">
      <w:pPr>
        <w:pStyle w:val="a5"/>
        <w:spacing w:line="360" w:lineRule="auto"/>
        <w:ind w:firstLine="480"/>
        <w:rPr>
          <w:rFonts w:ascii="仿宋_GB2312" w:eastAsia="仿宋_GB2312" w:hAnsi="Arial" w:cs="宋体"/>
          <w:kern w:val="0"/>
          <w:sz w:val="24"/>
          <w:szCs w:val="24"/>
        </w:rPr>
      </w:pPr>
      <w:r>
        <w:rPr>
          <w:rFonts w:ascii="Times New Roman" w:eastAsia="仿宋_GB2312" w:hAnsi="Times New Roman" w:hint="eastAsia"/>
          <w:kern w:val="0"/>
          <w:sz w:val="24"/>
          <w:szCs w:val="24"/>
        </w:rPr>
        <w:t>地点：</w:t>
      </w:r>
      <w:r>
        <w:rPr>
          <w:rFonts w:ascii="Times New Roman" w:eastAsia="仿宋_GB2312" w:hAnsi="Times New Roman" w:hint="eastAsia"/>
          <w:kern w:val="0"/>
          <w:sz w:val="24"/>
          <w:szCs w:val="24"/>
        </w:rPr>
        <w:t>4#504</w:t>
      </w:r>
    </w:p>
    <w:p w14:paraId="3FBC5B53"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二、比赛方式</w:t>
      </w:r>
    </w:p>
    <w:p w14:paraId="38085AB7"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比赛以团队方式进行，每支参赛队由</w:t>
      </w:r>
      <w:r>
        <w:rPr>
          <w:rFonts w:ascii="Times New Roman" w:eastAsia="仿宋_GB2312" w:hAnsi="Times New Roman" w:hint="eastAsia"/>
          <w:kern w:val="0"/>
          <w:sz w:val="24"/>
          <w:szCs w:val="24"/>
        </w:rPr>
        <w:t>4-5</w:t>
      </w:r>
      <w:r>
        <w:rPr>
          <w:rFonts w:ascii="Times New Roman" w:eastAsia="仿宋_GB2312" w:hAnsi="Times New Roman" w:hint="eastAsia"/>
          <w:kern w:val="0"/>
          <w:sz w:val="24"/>
          <w:szCs w:val="24"/>
        </w:rPr>
        <w:t>名参赛选手和</w:t>
      </w: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名指导老师组成。参赛队员须是</w:t>
      </w:r>
      <w:r>
        <w:rPr>
          <w:rFonts w:ascii="Times New Roman" w:eastAsia="仿宋_GB2312" w:hAnsi="Times New Roman" w:hint="eastAsia"/>
          <w:kern w:val="0"/>
          <w:sz w:val="24"/>
          <w:szCs w:val="24"/>
        </w:rPr>
        <w:t>2017</w:t>
      </w:r>
      <w:r>
        <w:rPr>
          <w:rFonts w:ascii="Times New Roman" w:eastAsia="仿宋_GB2312" w:hAnsi="Times New Roman" w:hint="eastAsia"/>
          <w:kern w:val="0"/>
          <w:sz w:val="24"/>
          <w:szCs w:val="24"/>
        </w:rPr>
        <w:t>级广告策划与营销专业学生，本竞赛使用中教畅享“市场营销综合实训与竞赛系统”，各参赛队在同一个模拟市场环境条件下，通过分析市场行情和需求信息，制定恰当的广告策划策略和营销策略，提高产品的市场占有率和盈利水平，经营三个会计年度，</w:t>
      </w:r>
      <w:proofErr w:type="gramStart"/>
      <w:r>
        <w:rPr>
          <w:rFonts w:ascii="Times New Roman" w:eastAsia="仿宋_GB2312" w:hAnsi="Times New Roman" w:hint="eastAsia"/>
          <w:kern w:val="0"/>
          <w:sz w:val="24"/>
          <w:szCs w:val="24"/>
        </w:rPr>
        <w:t>关账后</w:t>
      </w:r>
      <w:proofErr w:type="gramEnd"/>
      <w:r>
        <w:rPr>
          <w:rFonts w:ascii="Times New Roman" w:eastAsia="仿宋_GB2312" w:hAnsi="Times New Roman" w:hint="eastAsia"/>
          <w:kern w:val="0"/>
          <w:sz w:val="24"/>
          <w:szCs w:val="24"/>
        </w:rPr>
        <w:t>，软件自动生成成绩，根据各队成绩由高到低排出该赛场名次，得分最高者获得冠军。</w:t>
      </w:r>
    </w:p>
    <w:p w14:paraId="338CF6F9"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三、业务范围</w:t>
      </w:r>
    </w:p>
    <w:p w14:paraId="41EB75CA"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竞赛内容由以下四个部分组成：</w:t>
      </w:r>
    </w:p>
    <w:p w14:paraId="01129D3B"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1.</w:t>
      </w:r>
      <w:r>
        <w:rPr>
          <w:rFonts w:ascii="Times New Roman" w:eastAsia="仿宋_GB2312" w:hAnsi="Times New Roman" w:hint="eastAsia"/>
          <w:kern w:val="0"/>
          <w:sz w:val="24"/>
          <w:szCs w:val="24"/>
        </w:rPr>
        <w:t>市场调研与分析。参赛者分析市场预测模型，选择购买感兴趣区域的市场调研报告，分析报告，采用差异化竞争，决定营销策略。</w:t>
      </w:r>
    </w:p>
    <w:p w14:paraId="4226818D"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2.</w:t>
      </w:r>
      <w:r>
        <w:rPr>
          <w:rFonts w:ascii="Times New Roman" w:eastAsia="仿宋_GB2312" w:hAnsi="Times New Roman" w:hint="eastAsia"/>
          <w:kern w:val="0"/>
          <w:sz w:val="24"/>
          <w:szCs w:val="24"/>
        </w:rPr>
        <w:t>目标市场选择。参赛者根据市场定位、资金状况、竞争对手，决定什么时候、什么价格采购何种商品。</w:t>
      </w:r>
    </w:p>
    <w:p w14:paraId="5A44E300"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3.</w:t>
      </w:r>
      <w:r>
        <w:rPr>
          <w:rFonts w:ascii="Times New Roman" w:eastAsia="仿宋_GB2312" w:hAnsi="Times New Roman" w:hint="eastAsia"/>
          <w:kern w:val="0"/>
          <w:sz w:val="24"/>
          <w:szCs w:val="24"/>
        </w:rPr>
        <w:t>广告策划策略设计。在明确成本价格等因素的前提下，对不同区域进行产品定价，在市场变化的情况下，可对价格做出相应的调整。针对不同消费人群，采用相应的广告促销手段，参赛者根据消费者的需求特点和竞争对手制定不同的广告促销策略。参赛者发展经销商，扩大销售网络，针对不同地区的经销商特点制定不同的定价、返利等手段。</w:t>
      </w:r>
      <w:r>
        <w:rPr>
          <w:rFonts w:ascii="Times New Roman" w:eastAsia="仿宋_GB2312" w:hAnsi="Times New Roman" w:hint="eastAsia"/>
          <w:kern w:val="0"/>
          <w:sz w:val="24"/>
          <w:szCs w:val="24"/>
        </w:rPr>
        <w:lastRenderedPageBreak/>
        <w:t>其中的广告媒介选择及广告费用投放应充分考虑竞争状况而定。</w:t>
      </w:r>
    </w:p>
    <w:p w14:paraId="1FC56812"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4.</w:t>
      </w:r>
      <w:r>
        <w:rPr>
          <w:rFonts w:ascii="Times New Roman" w:eastAsia="仿宋_GB2312" w:hAnsi="Times New Roman" w:hint="eastAsia"/>
          <w:kern w:val="0"/>
          <w:sz w:val="24"/>
          <w:szCs w:val="24"/>
        </w:rPr>
        <w:t>盈亏核算。看懂系统自动生成的财务报表，运用财务指标进行分析，发现营销中的问题，调整营销策略。</w:t>
      </w:r>
    </w:p>
    <w:p w14:paraId="733631AF" w14:textId="77777777" w:rsidR="00240C53" w:rsidRPr="005A3459" w:rsidRDefault="00240C53" w:rsidP="005A3459">
      <w:pPr>
        <w:spacing w:beforeLines="50" w:before="156" w:afterLines="50" w:after="156"/>
        <w:rPr>
          <w:rFonts w:eastAsia="仿宋"/>
          <w:b/>
          <w:sz w:val="28"/>
        </w:rPr>
      </w:pPr>
      <w:r w:rsidRPr="005A3459">
        <w:rPr>
          <w:rFonts w:eastAsia="仿宋" w:hint="eastAsia"/>
          <w:b/>
          <w:sz w:val="28"/>
        </w:rPr>
        <w:t>四、岗位业务分工</w:t>
      </w:r>
    </w:p>
    <w:p w14:paraId="011CFACB"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市场调研人员：分析市场预测模型，选择购买感兴趣区域的市场调研报告，分析报告，分析不同的消费者类型和需求特征，为企业管理层提出准确的市场调研报告。</w:t>
      </w:r>
    </w:p>
    <w:p w14:paraId="4FCDE6BB"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财务总监：了解企业的财务状况，根据企业需要进行融资借贷并合理安排还贷时间，清楚原材料采购的支出金额，计算销售财务情况，核算库存情况，并给总经理提出下一季度的财务报表。</w:t>
      </w:r>
    </w:p>
    <w:p w14:paraId="29197B7D" w14:textId="77777777" w:rsidR="00240C53"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策划总监：时刻关注企业竞争状况，熟悉广告投放决策和各广告媒体收费情况，能够根据营销现状，提出合理的广告营销决策方案。</w:t>
      </w:r>
    </w:p>
    <w:p w14:paraId="51A32A66" w14:textId="7960452B" w:rsidR="003B3D54" w:rsidRDefault="00240C53" w:rsidP="00240C53">
      <w:pPr>
        <w:pStyle w:val="a5"/>
        <w:spacing w:line="360" w:lineRule="auto"/>
        <w:ind w:firstLine="480"/>
        <w:rPr>
          <w:rFonts w:ascii="Times New Roman" w:eastAsia="仿宋_GB2312" w:hAnsi="Times New Roman"/>
          <w:kern w:val="0"/>
          <w:sz w:val="24"/>
          <w:szCs w:val="24"/>
        </w:rPr>
      </w:pPr>
      <w:r>
        <w:rPr>
          <w:rFonts w:ascii="Times New Roman" w:eastAsia="仿宋_GB2312" w:hAnsi="Times New Roman" w:hint="eastAsia"/>
          <w:kern w:val="0"/>
          <w:sz w:val="24"/>
          <w:szCs w:val="24"/>
        </w:rPr>
        <w:t>公司</w:t>
      </w:r>
      <w:r>
        <w:rPr>
          <w:rFonts w:ascii="Times New Roman" w:eastAsia="仿宋_GB2312" w:hAnsi="Times New Roman" w:hint="eastAsia"/>
          <w:kern w:val="0"/>
          <w:sz w:val="24"/>
          <w:szCs w:val="24"/>
        </w:rPr>
        <w:t>CEO</w:t>
      </w:r>
      <w:r>
        <w:rPr>
          <w:rFonts w:ascii="Times New Roman" w:eastAsia="仿宋_GB2312" w:hAnsi="Times New Roman" w:hint="eastAsia"/>
          <w:kern w:val="0"/>
          <w:sz w:val="24"/>
          <w:szCs w:val="24"/>
        </w:rPr>
        <w:t>：制定企业总体战略目标和具体广告策划与营销战术，合理安排任务，并积极听取团队成员建议，统领团队，顺利完成任务，并尽最大可能的战胜竞争对手，取得优异的营销业绩。</w:t>
      </w:r>
    </w:p>
    <w:p w14:paraId="7D4A836B" w14:textId="77777777" w:rsidR="003B3D54" w:rsidRDefault="003B3D54">
      <w:pPr>
        <w:widowControl/>
        <w:jc w:val="left"/>
        <w:rPr>
          <w:rFonts w:ascii="Times New Roman" w:eastAsia="仿宋_GB2312" w:hAnsi="Times New Roman" w:cs="Times New Roman"/>
          <w:kern w:val="0"/>
          <w:sz w:val="24"/>
          <w:szCs w:val="24"/>
        </w:rPr>
      </w:pPr>
      <w:r>
        <w:rPr>
          <w:rFonts w:ascii="Times New Roman" w:eastAsia="仿宋_GB2312" w:hAnsi="Times New Roman"/>
          <w:kern w:val="0"/>
          <w:sz w:val="24"/>
          <w:szCs w:val="24"/>
        </w:rPr>
        <w:br w:type="page"/>
      </w:r>
    </w:p>
    <w:p w14:paraId="0743AED9" w14:textId="0807129C" w:rsidR="00240C53" w:rsidRPr="007E4D68" w:rsidRDefault="007C12CA" w:rsidP="003B3D54">
      <w:pPr>
        <w:pStyle w:val="2"/>
        <w:spacing w:before="312" w:after="312"/>
      </w:pPr>
      <w:bookmarkStart w:id="4" w:name="_Toc58253129"/>
      <w:r>
        <w:rPr>
          <w:rFonts w:hint="eastAsia"/>
        </w:rPr>
        <w:lastRenderedPageBreak/>
        <w:t>“</w:t>
      </w:r>
      <w:r w:rsidRPr="007E4D68">
        <w:rPr>
          <w:rFonts w:hint="eastAsia"/>
        </w:rPr>
        <w:t>广告策划暨市场营销技能</w:t>
      </w:r>
      <w:r>
        <w:rPr>
          <w:rFonts w:hint="eastAsia"/>
        </w:rPr>
        <w:t>”</w:t>
      </w:r>
      <w:r w:rsidR="00240C53" w:rsidRPr="007E4D68">
        <w:rPr>
          <w:rFonts w:hint="eastAsia"/>
        </w:rPr>
        <w:t>竞赛日程表</w:t>
      </w:r>
      <w:bookmarkEnd w:id="4"/>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2267"/>
        <w:gridCol w:w="1530"/>
        <w:gridCol w:w="2607"/>
      </w:tblGrid>
      <w:tr w:rsidR="00240C53" w:rsidRPr="00BE1F52" w14:paraId="2C5D006D" w14:textId="77777777" w:rsidTr="003B3D54">
        <w:trPr>
          <w:trHeight w:val="567"/>
        </w:trPr>
        <w:tc>
          <w:tcPr>
            <w:tcW w:w="2476" w:type="dxa"/>
            <w:shd w:val="clear" w:color="auto" w:fill="D9D9D9" w:themeFill="background1" w:themeFillShade="D9"/>
            <w:vAlign w:val="center"/>
          </w:tcPr>
          <w:p w14:paraId="305288A5" w14:textId="77777777" w:rsidR="00240C53" w:rsidRPr="00BE1F52" w:rsidRDefault="00240C53" w:rsidP="00DA6512">
            <w:pPr>
              <w:jc w:val="center"/>
              <w:rPr>
                <w:rFonts w:ascii="仿宋_GB2312" w:eastAsia="黑体"/>
                <w:szCs w:val="21"/>
              </w:rPr>
            </w:pPr>
            <w:r w:rsidRPr="00BE1F52">
              <w:rPr>
                <w:rFonts w:ascii="仿宋_GB2312" w:eastAsia="黑体" w:hint="eastAsia"/>
                <w:szCs w:val="21"/>
              </w:rPr>
              <w:t>时</w:t>
            </w:r>
            <w:r w:rsidRPr="00BE1F52">
              <w:rPr>
                <w:rFonts w:ascii="仿宋_GB2312" w:eastAsia="黑体" w:hint="eastAsia"/>
                <w:szCs w:val="21"/>
              </w:rPr>
              <w:t xml:space="preserve">  </w:t>
            </w:r>
            <w:r w:rsidRPr="00BE1F52">
              <w:rPr>
                <w:rFonts w:ascii="仿宋_GB2312" w:eastAsia="黑体" w:hint="eastAsia"/>
                <w:szCs w:val="21"/>
              </w:rPr>
              <w:t>间</w:t>
            </w:r>
          </w:p>
        </w:tc>
        <w:tc>
          <w:tcPr>
            <w:tcW w:w="2267" w:type="dxa"/>
            <w:shd w:val="clear" w:color="auto" w:fill="D9D9D9" w:themeFill="background1" w:themeFillShade="D9"/>
            <w:vAlign w:val="center"/>
          </w:tcPr>
          <w:p w14:paraId="6950F988" w14:textId="77777777" w:rsidR="00240C53" w:rsidRPr="00BE1F52" w:rsidRDefault="00240C53" w:rsidP="00DA6512">
            <w:pPr>
              <w:jc w:val="center"/>
              <w:rPr>
                <w:rFonts w:ascii="仿宋_GB2312" w:eastAsia="黑体"/>
                <w:szCs w:val="21"/>
              </w:rPr>
            </w:pPr>
            <w:r w:rsidRPr="00BE1F52">
              <w:rPr>
                <w:rFonts w:ascii="仿宋_GB2312" w:eastAsia="黑体" w:hint="eastAsia"/>
                <w:szCs w:val="21"/>
              </w:rPr>
              <w:t>内</w:t>
            </w:r>
            <w:r w:rsidRPr="00BE1F52">
              <w:rPr>
                <w:rFonts w:ascii="仿宋_GB2312" w:eastAsia="黑体" w:hint="eastAsia"/>
                <w:szCs w:val="21"/>
              </w:rPr>
              <w:t xml:space="preserve">  </w:t>
            </w:r>
            <w:r w:rsidRPr="00BE1F52">
              <w:rPr>
                <w:rFonts w:ascii="仿宋_GB2312" w:eastAsia="黑体" w:hint="eastAsia"/>
                <w:szCs w:val="21"/>
              </w:rPr>
              <w:t>容</w:t>
            </w:r>
          </w:p>
        </w:tc>
        <w:tc>
          <w:tcPr>
            <w:tcW w:w="1530" w:type="dxa"/>
            <w:shd w:val="clear" w:color="auto" w:fill="D9D9D9" w:themeFill="background1" w:themeFillShade="D9"/>
            <w:vAlign w:val="center"/>
          </w:tcPr>
          <w:p w14:paraId="6281BD35" w14:textId="77777777" w:rsidR="00240C53" w:rsidRPr="00BE1F52" w:rsidRDefault="00240C53" w:rsidP="00DA6512">
            <w:pPr>
              <w:jc w:val="center"/>
              <w:rPr>
                <w:rFonts w:ascii="仿宋_GB2312" w:eastAsia="黑体"/>
                <w:szCs w:val="21"/>
              </w:rPr>
            </w:pPr>
            <w:r w:rsidRPr="00BE1F52">
              <w:rPr>
                <w:rFonts w:ascii="仿宋_GB2312" w:eastAsia="黑体" w:hint="eastAsia"/>
                <w:szCs w:val="21"/>
              </w:rPr>
              <w:t>场</w:t>
            </w:r>
            <w:r w:rsidRPr="00BE1F52">
              <w:rPr>
                <w:rFonts w:ascii="仿宋_GB2312" w:eastAsia="黑体" w:hint="eastAsia"/>
                <w:szCs w:val="21"/>
              </w:rPr>
              <w:t xml:space="preserve">  </w:t>
            </w:r>
            <w:r w:rsidRPr="00BE1F52">
              <w:rPr>
                <w:rFonts w:ascii="仿宋_GB2312" w:eastAsia="黑体" w:hint="eastAsia"/>
                <w:szCs w:val="21"/>
              </w:rPr>
              <w:t>地</w:t>
            </w:r>
          </w:p>
        </w:tc>
        <w:tc>
          <w:tcPr>
            <w:tcW w:w="2607" w:type="dxa"/>
            <w:shd w:val="clear" w:color="auto" w:fill="D9D9D9" w:themeFill="background1" w:themeFillShade="D9"/>
            <w:vAlign w:val="center"/>
          </w:tcPr>
          <w:p w14:paraId="26447C30" w14:textId="77777777" w:rsidR="00240C53" w:rsidRPr="00BE1F52" w:rsidRDefault="00240C53" w:rsidP="00DA6512">
            <w:pPr>
              <w:jc w:val="center"/>
              <w:rPr>
                <w:rFonts w:ascii="仿宋_GB2312" w:eastAsia="黑体"/>
                <w:szCs w:val="21"/>
              </w:rPr>
            </w:pPr>
            <w:r w:rsidRPr="00BE1F52">
              <w:rPr>
                <w:rFonts w:ascii="仿宋_GB2312" w:eastAsia="黑体" w:hint="eastAsia"/>
                <w:szCs w:val="21"/>
              </w:rPr>
              <w:t>负责人</w:t>
            </w:r>
          </w:p>
        </w:tc>
      </w:tr>
      <w:tr w:rsidR="00240C53" w:rsidRPr="00BE1F52" w14:paraId="4C94F9AF" w14:textId="77777777" w:rsidTr="003B3D54">
        <w:trPr>
          <w:trHeight w:val="680"/>
        </w:trPr>
        <w:tc>
          <w:tcPr>
            <w:tcW w:w="2476" w:type="dxa"/>
            <w:vAlign w:val="center"/>
          </w:tcPr>
          <w:p w14:paraId="06E617E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2018年11月30日--</w:t>
            </w:r>
          </w:p>
          <w:p w14:paraId="443015F8"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2018年12月21日</w:t>
            </w:r>
          </w:p>
        </w:tc>
        <w:tc>
          <w:tcPr>
            <w:tcW w:w="2267" w:type="dxa"/>
            <w:vAlign w:val="center"/>
          </w:tcPr>
          <w:p w14:paraId="03C79A26"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初赛组织</w:t>
            </w:r>
          </w:p>
          <w:p w14:paraId="1B71491F"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决赛参赛人员选拔</w:t>
            </w:r>
          </w:p>
        </w:tc>
        <w:tc>
          <w:tcPr>
            <w:tcW w:w="1530" w:type="dxa"/>
            <w:vAlign w:val="center"/>
          </w:tcPr>
          <w:p w14:paraId="640EEF45"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教室及经贸系会议室</w:t>
            </w:r>
          </w:p>
        </w:tc>
        <w:tc>
          <w:tcPr>
            <w:tcW w:w="2607" w:type="dxa"/>
            <w:vAlign w:val="center"/>
          </w:tcPr>
          <w:p w14:paraId="2BFE0F12"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吴木林 </w:t>
            </w:r>
            <w:proofErr w:type="gramStart"/>
            <w:r w:rsidRPr="00BE1F52">
              <w:rPr>
                <w:rFonts w:ascii="仿宋_GB2312" w:eastAsia="仿宋_GB2312" w:hint="eastAsia"/>
                <w:szCs w:val="21"/>
              </w:rPr>
              <w:t>秦宗槐</w:t>
            </w:r>
            <w:proofErr w:type="gramEnd"/>
            <w:r w:rsidRPr="00BE1F52">
              <w:rPr>
                <w:rFonts w:ascii="仿宋_GB2312" w:eastAsia="仿宋_GB2312" w:hint="eastAsia"/>
                <w:szCs w:val="21"/>
              </w:rPr>
              <w:t xml:space="preserve"> 张京洲 刘  松 陈忠良 </w:t>
            </w:r>
            <w:proofErr w:type="gramStart"/>
            <w:r w:rsidRPr="00BE1F52">
              <w:rPr>
                <w:rFonts w:ascii="仿宋_GB2312" w:eastAsia="仿宋_GB2312" w:hint="eastAsia"/>
                <w:szCs w:val="21"/>
              </w:rPr>
              <w:t>李仁霞</w:t>
            </w:r>
            <w:proofErr w:type="gramEnd"/>
          </w:p>
        </w:tc>
      </w:tr>
      <w:tr w:rsidR="00240C53" w:rsidRPr="00BE1F52" w14:paraId="251ABCFB" w14:textId="77777777" w:rsidTr="003B3D54">
        <w:trPr>
          <w:trHeight w:val="1015"/>
        </w:trPr>
        <w:tc>
          <w:tcPr>
            <w:tcW w:w="2476" w:type="dxa"/>
            <w:vAlign w:val="center"/>
          </w:tcPr>
          <w:p w14:paraId="0A3B87BE"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2018年12月22日--</w:t>
            </w:r>
          </w:p>
          <w:p w14:paraId="28D33D58"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2019年1月4日</w:t>
            </w:r>
          </w:p>
        </w:tc>
        <w:tc>
          <w:tcPr>
            <w:tcW w:w="2267" w:type="dxa"/>
            <w:vAlign w:val="center"/>
          </w:tcPr>
          <w:p w14:paraId="4AE53116"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决赛备赛训练</w:t>
            </w:r>
          </w:p>
        </w:tc>
        <w:tc>
          <w:tcPr>
            <w:tcW w:w="1530" w:type="dxa"/>
            <w:vAlign w:val="center"/>
          </w:tcPr>
          <w:p w14:paraId="5598E3D8"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 xml:space="preserve">4 </w:t>
            </w:r>
          </w:p>
        </w:tc>
        <w:tc>
          <w:tcPr>
            <w:tcW w:w="2607" w:type="dxa"/>
            <w:vAlign w:val="center"/>
          </w:tcPr>
          <w:p w14:paraId="6569C0EA"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吴木林 </w:t>
            </w:r>
            <w:proofErr w:type="gramStart"/>
            <w:r w:rsidRPr="00BE1F52">
              <w:rPr>
                <w:rFonts w:ascii="仿宋_GB2312" w:eastAsia="仿宋_GB2312" w:hint="eastAsia"/>
                <w:szCs w:val="21"/>
              </w:rPr>
              <w:t>秦宗槐</w:t>
            </w:r>
            <w:proofErr w:type="gramEnd"/>
            <w:r w:rsidRPr="00BE1F52">
              <w:rPr>
                <w:rFonts w:ascii="仿宋_GB2312" w:eastAsia="仿宋_GB2312" w:hint="eastAsia"/>
                <w:szCs w:val="21"/>
              </w:rPr>
              <w:t xml:space="preserve"> 张京洲 刘  松 陈忠良 </w:t>
            </w:r>
            <w:proofErr w:type="gramStart"/>
            <w:r w:rsidRPr="00BE1F52">
              <w:rPr>
                <w:rFonts w:ascii="仿宋_GB2312" w:eastAsia="仿宋_GB2312" w:hint="eastAsia"/>
                <w:szCs w:val="21"/>
              </w:rPr>
              <w:t>李仁霞地点</w:t>
            </w:r>
            <w:proofErr w:type="gramEnd"/>
            <w:r w:rsidRPr="00BE1F52">
              <w:rPr>
                <w:rFonts w:ascii="仿宋_GB2312" w:eastAsia="仿宋_GB2312" w:hint="eastAsia"/>
                <w:szCs w:val="21"/>
              </w:rPr>
              <w:t>由指导老师决定</w:t>
            </w:r>
          </w:p>
        </w:tc>
      </w:tr>
      <w:tr w:rsidR="00240C53" w:rsidRPr="00BE1F52" w14:paraId="44522AD5" w14:textId="77777777" w:rsidTr="003B3D54">
        <w:trPr>
          <w:trHeight w:val="680"/>
        </w:trPr>
        <w:tc>
          <w:tcPr>
            <w:tcW w:w="2476" w:type="dxa"/>
            <w:vAlign w:val="center"/>
          </w:tcPr>
          <w:p w14:paraId="0DD0B936"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2019年1月3日周四</w:t>
            </w:r>
          </w:p>
          <w:p w14:paraId="1B5DFFCC"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下午：15:00-15:40</w:t>
            </w:r>
          </w:p>
        </w:tc>
        <w:tc>
          <w:tcPr>
            <w:tcW w:w="2267" w:type="dxa"/>
            <w:vAlign w:val="center"/>
          </w:tcPr>
          <w:p w14:paraId="002AEAE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比赛事宜沟通；</w:t>
            </w:r>
          </w:p>
          <w:p w14:paraId="0982B029"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抽签组号</w:t>
            </w:r>
          </w:p>
        </w:tc>
        <w:tc>
          <w:tcPr>
            <w:tcW w:w="1530" w:type="dxa"/>
            <w:vAlign w:val="center"/>
          </w:tcPr>
          <w:p w14:paraId="75ACBB42"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7E98BB30"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吴木林 张京洲</w:t>
            </w:r>
          </w:p>
        </w:tc>
      </w:tr>
      <w:tr w:rsidR="00240C53" w:rsidRPr="00BE1F52" w14:paraId="3E28148E" w14:textId="77777777" w:rsidTr="003B3D54">
        <w:trPr>
          <w:trHeight w:val="680"/>
        </w:trPr>
        <w:tc>
          <w:tcPr>
            <w:tcW w:w="2476" w:type="dxa"/>
            <w:vAlign w:val="center"/>
          </w:tcPr>
          <w:p w14:paraId="1F41F3BD"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2019年1月4日周五</w:t>
            </w:r>
          </w:p>
          <w:p w14:paraId="403062A4"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下午：14:00-15:40</w:t>
            </w:r>
          </w:p>
        </w:tc>
        <w:tc>
          <w:tcPr>
            <w:tcW w:w="2267" w:type="dxa"/>
            <w:vAlign w:val="center"/>
          </w:tcPr>
          <w:p w14:paraId="1B450446"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决赛场地布置；</w:t>
            </w:r>
          </w:p>
          <w:p w14:paraId="41C1AAF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机器及软件调试</w:t>
            </w:r>
          </w:p>
        </w:tc>
        <w:tc>
          <w:tcPr>
            <w:tcW w:w="1530" w:type="dxa"/>
            <w:vAlign w:val="center"/>
          </w:tcPr>
          <w:p w14:paraId="3DC8FF7A"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62FDD02C"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刘  松 陈忠良 </w:t>
            </w:r>
          </w:p>
        </w:tc>
      </w:tr>
      <w:tr w:rsidR="00240C53" w:rsidRPr="00BE1F52" w14:paraId="081C2C57" w14:textId="77777777" w:rsidTr="003B3D54">
        <w:trPr>
          <w:trHeight w:val="680"/>
        </w:trPr>
        <w:tc>
          <w:tcPr>
            <w:tcW w:w="2476" w:type="dxa"/>
            <w:vAlign w:val="center"/>
          </w:tcPr>
          <w:p w14:paraId="22A96CFF"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58C72B35"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上午：7:50-8:10</w:t>
            </w:r>
          </w:p>
        </w:tc>
        <w:tc>
          <w:tcPr>
            <w:tcW w:w="2267" w:type="dxa"/>
            <w:vAlign w:val="center"/>
          </w:tcPr>
          <w:p w14:paraId="6BD16F69"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参赛选手报道；裁判及管理人员入场</w:t>
            </w:r>
          </w:p>
        </w:tc>
        <w:tc>
          <w:tcPr>
            <w:tcW w:w="1530" w:type="dxa"/>
            <w:vAlign w:val="center"/>
          </w:tcPr>
          <w:p w14:paraId="5CAC0335"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4E03F007"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刘  松 </w:t>
            </w:r>
            <w:proofErr w:type="gramStart"/>
            <w:r w:rsidRPr="00BE1F52">
              <w:rPr>
                <w:rFonts w:ascii="仿宋_GB2312" w:eastAsia="仿宋_GB2312" w:hint="eastAsia"/>
                <w:szCs w:val="21"/>
              </w:rPr>
              <w:t>李仁霞</w:t>
            </w:r>
            <w:proofErr w:type="gramEnd"/>
            <w:r w:rsidRPr="00BE1F52">
              <w:rPr>
                <w:rFonts w:ascii="仿宋_GB2312" w:eastAsia="仿宋_GB2312" w:hint="eastAsia"/>
                <w:szCs w:val="21"/>
              </w:rPr>
              <w:t xml:space="preserve"> </w:t>
            </w:r>
          </w:p>
        </w:tc>
      </w:tr>
      <w:tr w:rsidR="00240C53" w:rsidRPr="00BE1F52" w14:paraId="7B172C10" w14:textId="77777777" w:rsidTr="003B3D54">
        <w:trPr>
          <w:trHeight w:val="680"/>
        </w:trPr>
        <w:tc>
          <w:tcPr>
            <w:tcW w:w="2476" w:type="dxa"/>
            <w:vAlign w:val="center"/>
          </w:tcPr>
          <w:p w14:paraId="3BDDB962"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441DABC9"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上午：8:10-8:30</w:t>
            </w:r>
          </w:p>
        </w:tc>
        <w:tc>
          <w:tcPr>
            <w:tcW w:w="2267" w:type="dxa"/>
            <w:vAlign w:val="center"/>
          </w:tcPr>
          <w:p w14:paraId="415406ED"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宣读竞赛规则；</w:t>
            </w:r>
          </w:p>
          <w:p w14:paraId="4F9A81D2"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机器及软件调试</w:t>
            </w:r>
          </w:p>
        </w:tc>
        <w:tc>
          <w:tcPr>
            <w:tcW w:w="1530" w:type="dxa"/>
            <w:vAlign w:val="center"/>
          </w:tcPr>
          <w:p w14:paraId="75733951"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606AC512"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陈忠良 </w:t>
            </w:r>
            <w:proofErr w:type="gramStart"/>
            <w:r w:rsidRPr="00BE1F52">
              <w:rPr>
                <w:rFonts w:ascii="仿宋_GB2312" w:eastAsia="仿宋_GB2312" w:hint="eastAsia"/>
                <w:szCs w:val="21"/>
              </w:rPr>
              <w:t>李仁霞</w:t>
            </w:r>
            <w:proofErr w:type="gramEnd"/>
            <w:r w:rsidRPr="00BE1F52">
              <w:rPr>
                <w:rFonts w:ascii="仿宋_GB2312" w:eastAsia="仿宋_GB2312" w:hint="eastAsia"/>
                <w:szCs w:val="21"/>
              </w:rPr>
              <w:t xml:space="preserve"> </w:t>
            </w:r>
          </w:p>
        </w:tc>
      </w:tr>
      <w:tr w:rsidR="00240C53" w:rsidRPr="00BE1F52" w14:paraId="517D83BB" w14:textId="77777777" w:rsidTr="003B3D54">
        <w:trPr>
          <w:trHeight w:val="680"/>
        </w:trPr>
        <w:tc>
          <w:tcPr>
            <w:tcW w:w="2476" w:type="dxa"/>
            <w:vAlign w:val="center"/>
          </w:tcPr>
          <w:p w14:paraId="43024A90"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49F34DC1"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上午：8:30-13:30</w:t>
            </w:r>
          </w:p>
        </w:tc>
        <w:tc>
          <w:tcPr>
            <w:tcW w:w="2267" w:type="dxa"/>
            <w:vAlign w:val="center"/>
          </w:tcPr>
          <w:p w14:paraId="15FABDFB"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决赛时间</w:t>
            </w:r>
          </w:p>
        </w:tc>
        <w:tc>
          <w:tcPr>
            <w:tcW w:w="1530" w:type="dxa"/>
            <w:vAlign w:val="center"/>
          </w:tcPr>
          <w:p w14:paraId="4F5709FE"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59273DDF"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吴木林 </w:t>
            </w:r>
            <w:proofErr w:type="gramStart"/>
            <w:r w:rsidRPr="00BE1F52">
              <w:rPr>
                <w:rFonts w:ascii="仿宋_GB2312" w:eastAsia="仿宋_GB2312" w:hint="eastAsia"/>
                <w:szCs w:val="21"/>
              </w:rPr>
              <w:t>秦宗槐</w:t>
            </w:r>
            <w:proofErr w:type="gramEnd"/>
            <w:r w:rsidRPr="00BE1F52">
              <w:rPr>
                <w:rFonts w:ascii="仿宋_GB2312" w:eastAsia="仿宋_GB2312" w:hint="eastAsia"/>
                <w:szCs w:val="21"/>
              </w:rPr>
              <w:t xml:space="preserve"> 张京洲 刘  松 陈忠良 </w:t>
            </w:r>
            <w:proofErr w:type="gramStart"/>
            <w:r w:rsidRPr="00BE1F52">
              <w:rPr>
                <w:rFonts w:ascii="仿宋_GB2312" w:eastAsia="仿宋_GB2312" w:hint="eastAsia"/>
                <w:szCs w:val="21"/>
              </w:rPr>
              <w:t>李仁霞</w:t>
            </w:r>
            <w:proofErr w:type="gramEnd"/>
          </w:p>
        </w:tc>
      </w:tr>
      <w:tr w:rsidR="00240C53" w:rsidRPr="00BE1F52" w14:paraId="3843EF82" w14:textId="77777777" w:rsidTr="003B3D54">
        <w:trPr>
          <w:trHeight w:val="680"/>
        </w:trPr>
        <w:tc>
          <w:tcPr>
            <w:tcW w:w="2476" w:type="dxa"/>
            <w:vAlign w:val="center"/>
          </w:tcPr>
          <w:p w14:paraId="5733701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6B60871C"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上午：11:00-11:10</w:t>
            </w:r>
          </w:p>
        </w:tc>
        <w:tc>
          <w:tcPr>
            <w:tcW w:w="2267" w:type="dxa"/>
            <w:vAlign w:val="center"/>
          </w:tcPr>
          <w:p w14:paraId="712C2C10"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决赛中途间歇</w:t>
            </w:r>
          </w:p>
        </w:tc>
        <w:tc>
          <w:tcPr>
            <w:tcW w:w="1530" w:type="dxa"/>
            <w:vAlign w:val="center"/>
          </w:tcPr>
          <w:p w14:paraId="46A35B6C" w14:textId="77777777" w:rsidR="00240C53" w:rsidRPr="00BE1F52" w:rsidRDefault="00240C53" w:rsidP="00DA6512">
            <w:pPr>
              <w:jc w:val="center"/>
              <w:rPr>
                <w:rFonts w:ascii="仿宋_GB2312" w:eastAsia="仿宋_GB2312"/>
                <w:szCs w:val="21"/>
              </w:rPr>
            </w:pPr>
            <w:proofErr w:type="gramStart"/>
            <w:r w:rsidRPr="00BE1F52">
              <w:rPr>
                <w:rFonts w:ascii="仿宋_GB2312" w:eastAsia="仿宋_GB2312" w:hint="eastAsia"/>
                <w:szCs w:val="21"/>
              </w:rPr>
              <w:t>砺能楼</w:t>
            </w:r>
            <w:proofErr w:type="gramEnd"/>
            <w:r w:rsidRPr="00BE1F52">
              <w:rPr>
                <w:rFonts w:ascii="仿宋_GB2312" w:eastAsia="仿宋_GB2312" w:hint="eastAsia"/>
                <w:szCs w:val="21"/>
              </w:rPr>
              <w:t>4#504</w:t>
            </w:r>
          </w:p>
        </w:tc>
        <w:tc>
          <w:tcPr>
            <w:tcW w:w="2607" w:type="dxa"/>
            <w:vAlign w:val="center"/>
          </w:tcPr>
          <w:p w14:paraId="03F71096"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吴木林 </w:t>
            </w:r>
            <w:proofErr w:type="gramStart"/>
            <w:r w:rsidRPr="00BE1F52">
              <w:rPr>
                <w:rFonts w:ascii="仿宋_GB2312" w:eastAsia="仿宋_GB2312" w:hint="eastAsia"/>
                <w:szCs w:val="21"/>
              </w:rPr>
              <w:t>秦宗槐</w:t>
            </w:r>
            <w:proofErr w:type="gramEnd"/>
            <w:r w:rsidRPr="00BE1F52">
              <w:rPr>
                <w:rFonts w:ascii="仿宋_GB2312" w:eastAsia="仿宋_GB2312" w:hint="eastAsia"/>
                <w:szCs w:val="21"/>
              </w:rPr>
              <w:t xml:space="preserve"> 张京洲 刘  松 陈忠良 </w:t>
            </w:r>
            <w:proofErr w:type="gramStart"/>
            <w:r w:rsidRPr="00BE1F52">
              <w:rPr>
                <w:rFonts w:ascii="仿宋_GB2312" w:eastAsia="仿宋_GB2312" w:hint="eastAsia"/>
                <w:szCs w:val="21"/>
              </w:rPr>
              <w:t>李仁霞</w:t>
            </w:r>
            <w:proofErr w:type="gramEnd"/>
          </w:p>
        </w:tc>
      </w:tr>
      <w:tr w:rsidR="00240C53" w:rsidRPr="00BE1F52" w14:paraId="10122C98" w14:textId="77777777" w:rsidTr="003B3D54">
        <w:trPr>
          <w:trHeight w:val="680"/>
        </w:trPr>
        <w:tc>
          <w:tcPr>
            <w:tcW w:w="2476" w:type="dxa"/>
            <w:vAlign w:val="center"/>
          </w:tcPr>
          <w:p w14:paraId="21481DB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66A937B1"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下午：13:30-19:30</w:t>
            </w:r>
          </w:p>
        </w:tc>
        <w:tc>
          <w:tcPr>
            <w:tcW w:w="2267" w:type="dxa"/>
            <w:vAlign w:val="center"/>
          </w:tcPr>
          <w:p w14:paraId="04CA7A50"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决赛阅卷和统分</w:t>
            </w:r>
          </w:p>
        </w:tc>
        <w:tc>
          <w:tcPr>
            <w:tcW w:w="1530" w:type="dxa"/>
            <w:vAlign w:val="center"/>
          </w:tcPr>
          <w:p w14:paraId="66C30FF3"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广告策划</w:t>
            </w:r>
          </w:p>
          <w:p w14:paraId="6447C2A7"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教研室</w:t>
            </w:r>
          </w:p>
        </w:tc>
        <w:tc>
          <w:tcPr>
            <w:tcW w:w="2607" w:type="dxa"/>
            <w:vAlign w:val="center"/>
          </w:tcPr>
          <w:p w14:paraId="300377A8"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 xml:space="preserve">吴木林 </w:t>
            </w:r>
            <w:proofErr w:type="gramStart"/>
            <w:r w:rsidRPr="00BE1F52">
              <w:rPr>
                <w:rFonts w:ascii="仿宋_GB2312" w:eastAsia="仿宋_GB2312" w:hint="eastAsia"/>
                <w:szCs w:val="21"/>
              </w:rPr>
              <w:t>秦宗槐</w:t>
            </w:r>
            <w:proofErr w:type="gramEnd"/>
            <w:r w:rsidRPr="00BE1F52">
              <w:rPr>
                <w:rFonts w:ascii="仿宋_GB2312" w:eastAsia="仿宋_GB2312" w:hint="eastAsia"/>
                <w:szCs w:val="21"/>
              </w:rPr>
              <w:t xml:space="preserve"> 张京洲 刘  松 陈忠良 </w:t>
            </w:r>
            <w:proofErr w:type="gramStart"/>
            <w:r w:rsidRPr="00BE1F52">
              <w:rPr>
                <w:rFonts w:ascii="仿宋_GB2312" w:eastAsia="仿宋_GB2312" w:hint="eastAsia"/>
                <w:szCs w:val="21"/>
              </w:rPr>
              <w:t>李仁霞</w:t>
            </w:r>
            <w:proofErr w:type="gramEnd"/>
          </w:p>
        </w:tc>
      </w:tr>
      <w:tr w:rsidR="00240C53" w:rsidRPr="00BE1F52" w14:paraId="310776B5" w14:textId="77777777" w:rsidTr="003B3D54">
        <w:trPr>
          <w:trHeight w:val="680"/>
        </w:trPr>
        <w:tc>
          <w:tcPr>
            <w:tcW w:w="2476" w:type="dxa"/>
            <w:vAlign w:val="center"/>
          </w:tcPr>
          <w:p w14:paraId="24457E6A"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2019年1月5日周六</w:t>
            </w:r>
          </w:p>
          <w:p w14:paraId="190F6F05"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下午：19:30</w:t>
            </w:r>
          </w:p>
        </w:tc>
        <w:tc>
          <w:tcPr>
            <w:tcW w:w="2267" w:type="dxa"/>
            <w:vAlign w:val="center"/>
          </w:tcPr>
          <w:p w14:paraId="0022C360"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公布决赛成绩</w:t>
            </w:r>
          </w:p>
          <w:p w14:paraId="50ADE1F6"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及获奖名次</w:t>
            </w:r>
          </w:p>
        </w:tc>
        <w:tc>
          <w:tcPr>
            <w:tcW w:w="1530" w:type="dxa"/>
            <w:vAlign w:val="center"/>
          </w:tcPr>
          <w:p w14:paraId="39C27B07" w14:textId="77777777" w:rsidR="00240C53" w:rsidRPr="00BE1F52" w:rsidRDefault="00240C53" w:rsidP="00DA6512">
            <w:pPr>
              <w:jc w:val="center"/>
              <w:rPr>
                <w:rFonts w:ascii="仿宋_GB2312" w:eastAsia="仿宋_GB2312"/>
                <w:szCs w:val="21"/>
              </w:rPr>
            </w:pPr>
            <w:r w:rsidRPr="00BE1F52">
              <w:rPr>
                <w:rFonts w:ascii="仿宋_GB2312" w:eastAsia="仿宋_GB2312" w:hint="eastAsia"/>
                <w:szCs w:val="21"/>
              </w:rPr>
              <w:t>经贸系网站及决赛QQ群</w:t>
            </w:r>
          </w:p>
        </w:tc>
        <w:tc>
          <w:tcPr>
            <w:tcW w:w="2607" w:type="dxa"/>
            <w:vAlign w:val="center"/>
          </w:tcPr>
          <w:p w14:paraId="74F6898A" w14:textId="77777777" w:rsidR="00240C53" w:rsidRPr="00BE1F52" w:rsidRDefault="00240C53" w:rsidP="00DA6512">
            <w:pPr>
              <w:jc w:val="left"/>
              <w:rPr>
                <w:rFonts w:ascii="仿宋_GB2312" w:eastAsia="仿宋_GB2312"/>
                <w:szCs w:val="21"/>
              </w:rPr>
            </w:pPr>
            <w:r w:rsidRPr="00BE1F52">
              <w:rPr>
                <w:rFonts w:ascii="仿宋_GB2312" w:eastAsia="仿宋_GB2312" w:hint="eastAsia"/>
                <w:szCs w:val="21"/>
              </w:rPr>
              <w:t>吴木林 张京洲 陈忠良</w:t>
            </w:r>
          </w:p>
        </w:tc>
      </w:tr>
      <w:tr w:rsidR="00240C53" w:rsidRPr="00BE1F52" w14:paraId="725F3679" w14:textId="77777777" w:rsidTr="003B3D54">
        <w:trPr>
          <w:trHeight w:val="1382"/>
        </w:trPr>
        <w:tc>
          <w:tcPr>
            <w:tcW w:w="8880" w:type="dxa"/>
            <w:gridSpan w:val="4"/>
            <w:vAlign w:val="center"/>
          </w:tcPr>
          <w:p w14:paraId="0661D619" w14:textId="77777777" w:rsidR="00240C53" w:rsidRPr="00BE1F52" w:rsidRDefault="00240C53" w:rsidP="00DA6512">
            <w:pPr>
              <w:jc w:val="left"/>
              <w:rPr>
                <w:rFonts w:ascii="仿宋_GB2312" w:eastAsia="仿宋_GB2312"/>
                <w:szCs w:val="21"/>
              </w:rPr>
            </w:pPr>
            <w:r w:rsidRPr="00BE1F52">
              <w:rPr>
                <w:rFonts w:ascii="仿宋_GB2312" w:eastAsia="仿宋_GB2312" w:hint="eastAsia"/>
                <w:b/>
                <w:szCs w:val="21"/>
              </w:rPr>
              <w:t>备注：</w:t>
            </w:r>
            <w:r w:rsidRPr="00BE1F52">
              <w:rPr>
                <w:rFonts w:ascii="仿宋_GB2312" w:eastAsia="仿宋_GB2312" w:hint="eastAsia"/>
                <w:szCs w:val="21"/>
              </w:rPr>
              <w:t>1.若负责人老师当天有课，请提前调课；2.若比赛过程中遇到软件运行问题或机器设备故障，可暂停比赛进行调试，比赛时间顺延，或调试存在不可逆转等困难，可重新组织比赛（2019年1月6日，地点待定）；3.因比赛时间较长，中途可灵活安排间歇时间，原则上允许参赛学生补给面包饼干等食品。4.其他未尽事宜，由现场裁判商议决定。</w:t>
            </w:r>
          </w:p>
        </w:tc>
      </w:tr>
    </w:tbl>
    <w:p w14:paraId="20E8CCAF" w14:textId="77777777" w:rsidR="003B3D54" w:rsidRDefault="003B3D54" w:rsidP="003B3D54"/>
    <w:p w14:paraId="29BC3E46" w14:textId="77777777" w:rsidR="003B3D54" w:rsidRDefault="003B3D54">
      <w:pPr>
        <w:widowControl/>
        <w:jc w:val="left"/>
        <w:rPr>
          <w:rFonts w:ascii="Arial" w:eastAsia="黑体" w:hAnsi="Arial" w:cs="Times New Roman"/>
          <w:bCs/>
          <w:sz w:val="32"/>
          <w:szCs w:val="32"/>
        </w:rPr>
      </w:pPr>
      <w:r>
        <w:br w:type="page"/>
      </w:r>
    </w:p>
    <w:p w14:paraId="76D6ED96" w14:textId="1E010F7F" w:rsidR="00240C53" w:rsidRDefault="002E1BC7" w:rsidP="002E1BC7">
      <w:pPr>
        <w:pStyle w:val="2"/>
        <w:spacing w:before="312" w:after="312"/>
      </w:pPr>
      <w:bookmarkStart w:id="5" w:name="_Toc58253130"/>
      <w:r w:rsidRPr="002E1BC7">
        <w:rPr>
          <w:rFonts w:hint="eastAsia"/>
        </w:rPr>
        <w:lastRenderedPageBreak/>
        <w:t>“广告策划暨市场营销技能”</w:t>
      </w:r>
      <w:r>
        <w:rPr>
          <w:rFonts w:hint="eastAsia"/>
        </w:rPr>
        <w:t>团队报名</w:t>
      </w:r>
      <w:r w:rsidRPr="002E1BC7">
        <w:rPr>
          <w:rFonts w:hint="eastAsia"/>
        </w:rPr>
        <w:t>表</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69"/>
        <w:gridCol w:w="1305"/>
        <w:gridCol w:w="837"/>
        <w:gridCol w:w="1460"/>
        <w:gridCol w:w="1531"/>
        <w:gridCol w:w="1950"/>
      </w:tblGrid>
      <w:tr w:rsidR="00240C53" w:rsidRPr="00BE1F52" w14:paraId="5FE34FC5" w14:textId="77777777" w:rsidTr="003B3D54">
        <w:trPr>
          <w:trHeight w:val="567"/>
          <w:tblHeader/>
        </w:trPr>
        <w:tc>
          <w:tcPr>
            <w:tcW w:w="390" w:type="pct"/>
            <w:shd w:val="clear" w:color="auto" w:fill="D9D9D9" w:themeFill="background1" w:themeFillShade="D9"/>
            <w:vAlign w:val="center"/>
          </w:tcPr>
          <w:p w14:paraId="2E658649"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序号</w:t>
            </w:r>
          </w:p>
        </w:tc>
        <w:tc>
          <w:tcPr>
            <w:tcW w:w="700" w:type="pct"/>
            <w:shd w:val="clear" w:color="auto" w:fill="D9D9D9" w:themeFill="background1" w:themeFillShade="D9"/>
            <w:vAlign w:val="center"/>
          </w:tcPr>
          <w:p w14:paraId="07DD5C7D"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姓名</w:t>
            </w:r>
          </w:p>
        </w:tc>
        <w:tc>
          <w:tcPr>
            <w:tcW w:w="720" w:type="pct"/>
            <w:shd w:val="clear" w:color="auto" w:fill="D9D9D9" w:themeFill="background1" w:themeFillShade="D9"/>
            <w:vAlign w:val="center"/>
          </w:tcPr>
          <w:p w14:paraId="5231E334"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学号</w:t>
            </w:r>
          </w:p>
        </w:tc>
        <w:tc>
          <w:tcPr>
            <w:tcW w:w="462" w:type="pct"/>
            <w:shd w:val="clear" w:color="auto" w:fill="D9D9D9" w:themeFill="background1" w:themeFillShade="D9"/>
            <w:vAlign w:val="center"/>
          </w:tcPr>
          <w:p w14:paraId="5EE619C8"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性别</w:t>
            </w:r>
          </w:p>
        </w:tc>
        <w:tc>
          <w:tcPr>
            <w:tcW w:w="806" w:type="pct"/>
            <w:shd w:val="clear" w:color="auto" w:fill="D9D9D9" w:themeFill="background1" w:themeFillShade="D9"/>
            <w:vAlign w:val="center"/>
          </w:tcPr>
          <w:p w14:paraId="3C77E9F8"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团队编号</w:t>
            </w:r>
          </w:p>
        </w:tc>
        <w:tc>
          <w:tcPr>
            <w:tcW w:w="845" w:type="pct"/>
            <w:shd w:val="clear" w:color="auto" w:fill="D9D9D9" w:themeFill="background1" w:themeFillShade="D9"/>
            <w:vAlign w:val="center"/>
          </w:tcPr>
          <w:p w14:paraId="5F57A08A"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指导教师</w:t>
            </w:r>
          </w:p>
        </w:tc>
        <w:tc>
          <w:tcPr>
            <w:tcW w:w="1076" w:type="pct"/>
            <w:shd w:val="clear" w:color="auto" w:fill="D9D9D9" w:themeFill="background1" w:themeFillShade="D9"/>
            <w:vAlign w:val="center"/>
          </w:tcPr>
          <w:p w14:paraId="3FB6B8FB" w14:textId="77777777" w:rsidR="00240C53" w:rsidRPr="00FA358F" w:rsidRDefault="00240C53" w:rsidP="00BE1F52">
            <w:pPr>
              <w:jc w:val="center"/>
              <w:rPr>
                <w:rFonts w:ascii="仿宋" w:eastAsia="黑体" w:hAnsi="仿宋"/>
                <w:szCs w:val="21"/>
              </w:rPr>
            </w:pPr>
            <w:r w:rsidRPr="00FA358F">
              <w:rPr>
                <w:rFonts w:ascii="仿宋" w:eastAsia="黑体" w:hAnsi="仿宋" w:hint="eastAsia"/>
                <w:szCs w:val="21"/>
              </w:rPr>
              <w:t>联系电话</w:t>
            </w:r>
          </w:p>
        </w:tc>
      </w:tr>
      <w:tr w:rsidR="00240C53" w:rsidRPr="00BE1F52" w14:paraId="2D63812D" w14:textId="77777777" w:rsidTr="003B3D54">
        <w:trPr>
          <w:trHeight w:val="369"/>
        </w:trPr>
        <w:tc>
          <w:tcPr>
            <w:tcW w:w="390" w:type="pct"/>
            <w:vAlign w:val="center"/>
          </w:tcPr>
          <w:p w14:paraId="2E78298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w:t>
            </w:r>
          </w:p>
        </w:tc>
        <w:tc>
          <w:tcPr>
            <w:tcW w:w="700" w:type="pct"/>
            <w:vAlign w:val="center"/>
          </w:tcPr>
          <w:p w14:paraId="52DF297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张雨飞</w:t>
            </w:r>
          </w:p>
        </w:tc>
        <w:tc>
          <w:tcPr>
            <w:tcW w:w="720" w:type="pct"/>
            <w:vAlign w:val="center"/>
          </w:tcPr>
          <w:p w14:paraId="564798B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174020131</w:t>
            </w:r>
          </w:p>
        </w:tc>
        <w:tc>
          <w:tcPr>
            <w:tcW w:w="462" w:type="pct"/>
            <w:vAlign w:val="center"/>
          </w:tcPr>
          <w:p w14:paraId="13BBA64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20E722A0"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01</w:t>
            </w:r>
          </w:p>
        </w:tc>
        <w:tc>
          <w:tcPr>
            <w:tcW w:w="845" w:type="pct"/>
            <w:vMerge w:val="restart"/>
            <w:vAlign w:val="center"/>
          </w:tcPr>
          <w:p w14:paraId="5E282160"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hint="eastAsia"/>
                <w:szCs w:val="21"/>
              </w:rPr>
              <w:t>18955331816</w:t>
            </w:r>
          </w:p>
        </w:tc>
        <w:tc>
          <w:tcPr>
            <w:tcW w:w="1076" w:type="pct"/>
            <w:vMerge w:val="restart"/>
            <w:vAlign w:val="center"/>
          </w:tcPr>
          <w:p w14:paraId="44954421"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hint="eastAsia"/>
                <w:szCs w:val="21"/>
              </w:rPr>
              <w:t>18955331816</w:t>
            </w:r>
          </w:p>
        </w:tc>
      </w:tr>
      <w:tr w:rsidR="00240C53" w:rsidRPr="00BE1F52" w14:paraId="3247EB35" w14:textId="77777777" w:rsidTr="003B3D54">
        <w:trPr>
          <w:trHeight w:val="369"/>
        </w:trPr>
        <w:tc>
          <w:tcPr>
            <w:tcW w:w="390" w:type="pct"/>
            <w:vAlign w:val="center"/>
          </w:tcPr>
          <w:p w14:paraId="5D5F775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w:t>
            </w:r>
          </w:p>
        </w:tc>
        <w:tc>
          <w:tcPr>
            <w:tcW w:w="700" w:type="pct"/>
            <w:vAlign w:val="center"/>
          </w:tcPr>
          <w:p w14:paraId="3272E05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李奕韬</w:t>
            </w:r>
          </w:p>
        </w:tc>
        <w:tc>
          <w:tcPr>
            <w:tcW w:w="720" w:type="pct"/>
            <w:vAlign w:val="center"/>
          </w:tcPr>
          <w:p w14:paraId="7C15FE6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174020111</w:t>
            </w:r>
          </w:p>
        </w:tc>
        <w:tc>
          <w:tcPr>
            <w:tcW w:w="462" w:type="pct"/>
            <w:vAlign w:val="center"/>
          </w:tcPr>
          <w:p w14:paraId="72CD1B6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41A1B0A9" w14:textId="77777777" w:rsidR="00240C53" w:rsidRPr="00BE1F52" w:rsidRDefault="00240C53" w:rsidP="00BE1F52">
            <w:pPr>
              <w:jc w:val="center"/>
              <w:rPr>
                <w:rFonts w:ascii="仿宋" w:eastAsia="仿宋" w:hAnsi="仿宋"/>
                <w:szCs w:val="21"/>
              </w:rPr>
            </w:pPr>
          </w:p>
        </w:tc>
        <w:tc>
          <w:tcPr>
            <w:tcW w:w="845" w:type="pct"/>
            <w:vMerge/>
            <w:vAlign w:val="center"/>
          </w:tcPr>
          <w:p w14:paraId="730326AC" w14:textId="77777777" w:rsidR="00240C53" w:rsidRPr="00BE1F52" w:rsidRDefault="00240C53" w:rsidP="00BE1F52">
            <w:pPr>
              <w:jc w:val="center"/>
              <w:rPr>
                <w:rFonts w:ascii="仿宋" w:eastAsia="仿宋" w:hAnsi="仿宋"/>
                <w:szCs w:val="21"/>
              </w:rPr>
            </w:pPr>
          </w:p>
        </w:tc>
        <w:tc>
          <w:tcPr>
            <w:tcW w:w="1076" w:type="pct"/>
            <w:vMerge/>
            <w:vAlign w:val="center"/>
          </w:tcPr>
          <w:p w14:paraId="5AEF882C" w14:textId="77777777" w:rsidR="00240C53" w:rsidRPr="00BE1F52" w:rsidRDefault="00240C53" w:rsidP="00BE1F52">
            <w:pPr>
              <w:jc w:val="center"/>
              <w:rPr>
                <w:rFonts w:ascii="仿宋" w:eastAsia="仿宋" w:hAnsi="仿宋"/>
                <w:szCs w:val="21"/>
              </w:rPr>
            </w:pPr>
          </w:p>
        </w:tc>
      </w:tr>
      <w:tr w:rsidR="00240C53" w:rsidRPr="00BE1F52" w14:paraId="0C028385" w14:textId="77777777" w:rsidTr="003B3D54">
        <w:trPr>
          <w:trHeight w:val="369"/>
        </w:trPr>
        <w:tc>
          <w:tcPr>
            <w:tcW w:w="390" w:type="pct"/>
            <w:vAlign w:val="center"/>
          </w:tcPr>
          <w:p w14:paraId="0C17275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w:t>
            </w:r>
          </w:p>
        </w:tc>
        <w:tc>
          <w:tcPr>
            <w:tcW w:w="700" w:type="pct"/>
            <w:vAlign w:val="center"/>
          </w:tcPr>
          <w:p w14:paraId="6F4C512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周垚</w:t>
            </w:r>
          </w:p>
        </w:tc>
        <w:tc>
          <w:tcPr>
            <w:tcW w:w="720" w:type="pct"/>
            <w:vAlign w:val="center"/>
          </w:tcPr>
          <w:p w14:paraId="5DD303C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174020127</w:t>
            </w:r>
          </w:p>
        </w:tc>
        <w:tc>
          <w:tcPr>
            <w:tcW w:w="462" w:type="pct"/>
            <w:vAlign w:val="center"/>
          </w:tcPr>
          <w:p w14:paraId="0344369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6AEE33A3" w14:textId="77777777" w:rsidR="00240C53" w:rsidRPr="00BE1F52" w:rsidRDefault="00240C53" w:rsidP="00BE1F52">
            <w:pPr>
              <w:jc w:val="center"/>
              <w:rPr>
                <w:rFonts w:ascii="仿宋" w:eastAsia="仿宋" w:hAnsi="仿宋"/>
                <w:szCs w:val="21"/>
              </w:rPr>
            </w:pPr>
          </w:p>
        </w:tc>
        <w:tc>
          <w:tcPr>
            <w:tcW w:w="845" w:type="pct"/>
            <w:vMerge/>
            <w:vAlign w:val="center"/>
          </w:tcPr>
          <w:p w14:paraId="4F3FE1B0" w14:textId="77777777" w:rsidR="00240C53" w:rsidRPr="00BE1F52" w:rsidRDefault="00240C53" w:rsidP="00BE1F52">
            <w:pPr>
              <w:jc w:val="center"/>
              <w:rPr>
                <w:rFonts w:ascii="仿宋" w:eastAsia="仿宋" w:hAnsi="仿宋"/>
                <w:szCs w:val="21"/>
              </w:rPr>
            </w:pPr>
          </w:p>
        </w:tc>
        <w:tc>
          <w:tcPr>
            <w:tcW w:w="1076" w:type="pct"/>
            <w:vMerge/>
            <w:vAlign w:val="center"/>
          </w:tcPr>
          <w:p w14:paraId="60C1F5E0" w14:textId="77777777" w:rsidR="00240C53" w:rsidRPr="00BE1F52" w:rsidRDefault="00240C53" w:rsidP="00BE1F52">
            <w:pPr>
              <w:jc w:val="center"/>
              <w:rPr>
                <w:rFonts w:ascii="仿宋" w:eastAsia="仿宋" w:hAnsi="仿宋"/>
                <w:szCs w:val="21"/>
              </w:rPr>
            </w:pPr>
          </w:p>
        </w:tc>
      </w:tr>
      <w:tr w:rsidR="00240C53" w:rsidRPr="00BE1F52" w14:paraId="67D96623" w14:textId="77777777" w:rsidTr="003B3D54">
        <w:trPr>
          <w:trHeight w:val="369"/>
        </w:trPr>
        <w:tc>
          <w:tcPr>
            <w:tcW w:w="390" w:type="pct"/>
            <w:vAlign w:val="center"/>
          </w:tcPr>
          <w:p w14:paraId="577C436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w:t>
            </w:r>
          </w:p>
        </w:tc>
        <w:tc>
          <w:tcPr>
            <w:tcW w:w="700" w:type="pct"/>
            <w:vAlign w:val="center"/>
          </w:tcPr>
          <w:p w14:paraId="5533C30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林艺</w:t>
            </w:r>
          </w:p>
        </w:tc>
        <w:tc>
          <w:tcPr>
            <w:tcW w:w="720" w:type="pct"/>
            <w:vAlign w:val="center"/>
          </w:tcPr>
          <w:p w14:paraId="3DCEBFB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174020108</w:t>
            </w:r>
          </w:p>
        </w:tc>
        <w:tc>
          <w:tcPr>
            <w:tcW w:w="462" w:type="pct"/>
            <w:vAlign w:val="center"/>
          </w:tcPr>
          <w:p w14:paraId="3F9E6C5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3BAFCFD4" w14:textId="77777777" w:rsidR="00240C53" w:rsidRPr="00BE1F52" w:rsidRDefault="00240C53" w:rsidP="00BE1F52">
            <w:pPr>
              <w:jc w:val="center"/>
              <w:rPr>
                <w:rFonts w:ascii="仿宋" w:eastAsia="仿宋" w:hAnsi="仿宋"/>
                <w:szCs w:val="21"/>
              </w:rPr>
            </w:pPr>
          </w:p>
        </w:tc>
        <w:tc>
          <w:tcPr>
            <w:tcW w:w="845" w:type="pct"/>
            <w:vMerge/>
            <w:vAlign w:val="center"/>
          </w:tcPr>
          <w:p w14:paraId="62C4B9A7" w14:textId="77777777" w:rsidR="00240C53" w:rsidRPr="00BE1F52" w:rsidRDefault="00240C53" w:rsidP="00BE1F52">
            <w:pPr>
              <w:jc w:val="center"/>
              <w:rPr>
                <w:rFonts w:ascii="仿宋" w:eastAsia="仿宋" w:hAnsi="仿宋"/>
                <w:szCs w:val="21"/>
              </w:rPr>
            </w:pPr>
          </w:p>
        </w:tc>
        <w:tc>
          <w:tcPr>
            <w:tcW w:w="1076" w:type="pct"/>
            <w:vMerge/>
            <w:vAlign w:val="center"/>
          </w:tcPr>
          <w:p w14:paraId="30131A01" w14:textId="77777777" w:rsidR="00240C53" w:rsidRPr="00BE1F52" w:rsidRDefault="00240C53" w:rsidP="00BE1F52">
            <w:pPr>
              <w:jc w:val="center"/>
              <w:rPr>
                <w:rFonts w:ascii="仿宋" w:eastAsia="仿宋" w:hAnsi="仿宋"/>
                <w:szCs w:val="21"/>
              </w:rPr>
            </w:pPr>
          </w:p>
        </w:tc>
      </w:tr>
      <w:tr w:rsidR="00240C53" w:rsidRPr="00BE1F52" w14:paraId="52183B70" w14:textId="77777777" w:rsidTr="003B3D54">
        <w:trPr>
          <w:trHeight w:val="369"/>
        </w:trPr>
        <w:tc>
          <w:tcPr>
            <w:tcW w:w="390" w:type="pct"/>
            <w:vAlign w:val="center"/>
          </w:tcPr>
          <w:p w14:paraId="1A303B6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w:t>
            </w:r>
          </w:p>
        </w:tc>
        <w:tc>
          <w:tcPr>
            <w:tcW w:w="700" w:type="pct"/>
            <w:vAlign w:val="center"/>
          </w:tcPr>
          <w:p w14:paraId="4763034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张宇</w:t>
            </w:r>
          </w:p>
        </w:tc>
        <w:tc>
          <w:tcPr>
            <w:tcW w:w="720" w:type="pct"/>
            <w:vAlign w:val="center"/>
          </w:tcPr>
          <w:p w14:paraId="3C82A5F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174020120</w:t>
            </w:r>
          </w:p>
        </w:tc>
        <w:tc>
          <w:tcPr>
            <w:tcW w:w="462" w:type="pct"/>
            <w:vAlign w:val="center"/>
          </w:tcPr>
          <w:p w14:paraId="7B2604B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7C90CB34"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02</w:t>
            </w:r>
          </w:p>
        </w:tc>
        <w:tc>
          <w:tcPr>
            <w:tcW w:w="845" w:type="pct"/>
            <w:vMerge w:val="restart"/>
            <w:vAlign w:val="center"/>
          </w:tcPr>
          <w:p w14:paraId="59D09688"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c>
          <w:tcPr>
            <w:tcW w:w="1076" w:type="pct"/>
            <w:vMerge w:val="restart"/>
            <w:vAlign w:val="center"/>
          </w:tcPr>
          <w:p w14:paraId="322BB700"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r>
      <w:tr w:rsidR="00240C53" w:rsidRPr="00BE1F52" w14:paraId="5BA83A2D" w14:textId="77777777" w:rsidTr="003B3D54">
        <w:trPr>
          <w:trHeight w:val="369"/>
        </w:trPr>
        <w:tc>
          <w:tcPr>
            <w:tcW w:w="390" w:type="pct"/>
            <w:vAlign w:val="center"/>
          </w:tcPr>
          <w:p w14:paraId="06AD199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6</w:t>
            </w:r>
          </w:p>
        </w:tc>
        <w:tc>
          <w:tcPr>
            <w:tcW w:w="700" w:type="pct"/>
            <w:vAlign w:val="center"/>
          </w:tcPr>
          <w:p w14:paraId="39BCABC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张淑娟</w:t>
            </w:r>
          </w:p>
        </w:tc>
        <w:tc>
          <w:tcPr>
            <w:tcW w:w="720" w:type="pct"/>
            <w:vAlign w:val="center"/>
          </w:tcPr>
          <w:p w14:paraId="1615A71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174020140</w:t>
            </w:r>
          </w:p>
        </w:tc>
        <w:tc>
          <w:tcPr>
            <w:tcW w:w="462" w:type="pct"/>
            <w:vAlign w:val="center"/>
          </w:tcPr>
          <w:p w14:paraId="57B6E12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DE7CAC4" w14:textId="77777777" w:rsidR="00240C53" w:rsidRPr="00BE1F52" w:rsidRDefault="00240C53" w:rsidP="00BE1F52">
            <w:pPr>
              <w:jc w:val="center"/>
              <w:rPr>
                <w:rFonts w:ascii="仿宋" w:eastAsia="仿宋" w:hAnsi="仿宋"/>
                <w:szCs w:val="21"/>
              </w:rPr>
            </w:pPr>
          </w:p>
        </w:tc>
        <w:tc>
          <w:tcPr>
            <w:tcW w:w="845" w:type="pct"/>
            <w:vMerge/>
            <w:vAlign w:val="center"/>
          </w:tcPr>
          <w:p w14:paraId="605A8CE1" w14:textId="77777777" w:rsidR="00240C53" w:rsidRPr="00BE1F52" w:rsidRDefault="00240C53" w:rsidP="00BE1F52">
            <w:pPr>
              <w:jc w:val="center"/>
              <w:rPr>
                <w:rFonts w:ascii="仿宋" w:eastAsia="仿宋" w:hAnsi="仿宋"/>
                <w:szCs w:val="21"/>
              </w:rPr>
            </w:pPr>
          </w:p>
        </w:tc>
        <w:tc>
          <w:tcPr>
            <w:tcW w:w="1076" w:type="pct"/>
            <w:vMerge/>
            <w:vAlign w:val="center"/>
          </w:tcPr>
          <w:p w14:paraId="0CDB7F1D" w14:textId="77777777" w:rsidR="00240C53" w:rsidRPr="00BE1F52" w:rsidRDefault="00240C53" w:rsidP="00BE1F52">
            <w:pPr>
              <w:jc w:val="center"/>
              <w:rPr>
                <w:rFonts w:ascii="仿宋" w:eastAsia="仿宋" w:hAnsi="仿宋"/>
                <w:szCs w:val="21"/>
              </w:rPr>
            </w:pPr>
          </w:p>
        </w:tc>
      </w:tr>
      <w:tr w:rsidR="00240C53" w:rsidRPr="00BE1F52" w14:paraId="5D979D30" w14:textId="77777777" w:rsidTr="003B3D54">
        <w:trPr>
          <w:trHeight w:val="369"/>
        </w:trPr>
        <w:tc>
          <w:tcPr>
            <w:tcW w:w="390" w:type="pct"/>
            <w:vAlign w:val="center"/>
          </w:tcPr>
          <w:p w14:paraId="5FCCA47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7</w:t>
            </w:r>
          </w:p>
        </w:tc>
        <w:tc>
          <w:tcPr>
            <w:tcW w:w="700" w:type="pct"/>
            <w:vAlign w:val="center"/>
          </w:tcPr>
          <w:p w14:paraId="48CF4EF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费青凤</w:t>
            </w:r>
          </w:p>
        </w:tc>
        <w:tc>
          <w:tcPr>
            <w:tcW w:w="720" w:type="pct"/>
            <w:vAlign w:val="center"/>
          </w:tcPr>
          <w:p w14:paraId="54142CD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174020130</w:t>
            </w:r>
          </w:p>
        </w:tc>
        <w:tc>
          <w:tcPr>
            <w:tcW w:w="462" w:type="pct"/>
            <w:vAlign w:val="center"/>
          </w:tcPr>
          <w:p w14:paraId="250A3F2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5249FD8" w14:textId="77777777" w:rsidR="00240C53" w:rsidRPr="00BE1F52" w:rsidRDefault="00240C53" w:rsidP="00BE1F52">
            <w:pPr>
              <w:jc w:val="center"/>
              <w:rPr>
                <w:rFonts w:ascii="仿宋" w:eastAsia="仿宋" w:hAnsi="仿宋"/>
                <w:szCs w:val="21"/>
              </w:rPr>
            </w:pPr>
          </w:p>
        </w:tc>
        <w:tc>
          <w:tcPr>
            <w:tcW w:w="845" w:type="pct"/>
            <w:vMerge/>
            <w:vAlign w:val="center"/>
          </w:tcPr>
          <w:p w14:paraId="3914E68E" w14:textId="77777777" w:rsidR="00240C53" w:rsidRPr="00BE1F52" w:rsidRDefault="00240C53" w:rsidP="00BE1F52">
            <w:pPr>
              <w:jc w:val="center"/>
              <w:rPr>
                <w:rFonts w:ascii="仿宋" w:eastAsia="仿宋" w:hAnsi="仿宋"/>
                <w:szCs w:val="21"/>
              </w:rPr>
            </w:pPr>
          </w:p>
        </w:tc>
        <w:tc>
          <w:tcPr>
            <w:tcW w:w="1076" w:type="pct"/>
            <w:vMerge/>
            <w:vAlign w:val="center"/>
          </w:tcPr>
          <w:p w14:paraId="71DD9B31" w14:textId="77777777" w:rsidR="00240C53" w:rsidRPr="00BE1F52" w:rsidRDefault="00240C53" w:rsidP="00BE1F52">
            <w:pPr>
              <w:jc w:val="center"/>
              <w:rPr>
                <w:rFonts w:ascii="仿宋" w:eastAsia="仿宋" w:hAnsi="仿宋"/>
                <w:szCs w:val="21"/>
              </w:rPr>
            </w:pPr>
          </w:p>
        </w:tc>
      </w:tr>
      <w:tr w:rsidR="00240C53" w:rsidRPr="00BE1F52" w14:paraId="7CC3E3E7" w14:textId="77777777" w:rsidTr="003B3D54">
        <w:trPr>
          <w:trHeight w:val="369"/>
        </w:trPr>
        <w:tc>
          <w:tcPr>
            <w:tcW w:w="390" w:type="pct"/>
            <w:vAlign w:val="center"/>
          </w:tcPr>
          <w:p w14:paraId="1C7613F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8</w:t>
            </w:r>
          </w:p>
        </w:tc>
        <w:tc>
          <w:tcPr>
            <w:tcW w:w="700" w:type="pct"/>
            <w:vAlign w:val="center"/>
          </w:tcPr>
          <w:p w14:paraId="78E939FB"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殷</w:t>
            </w:r>
            <w:proofErr w:type="gramEnd"/>
            <w:r w:rsidRPr="00BE1F52">
              <w:rPr>
                <w:rFonts w:eastAsia="仿宋" w:hint="eastAsia"/>
                <w:color w:val="000000"/>
                <w:szCs w:val="21"/>
              </w:rPr>
              <w:t>清源</w:t>
            </w:r>
          </w:p>
        </w:tc>
        <w:tc>
          <w:tcPr>
            <w:tcW w:w="720" w:type="pct"/>
            <w:vAlign w:val="center"/>
          </w:tcPr>
          <w:p w14:paraId="26623C0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174020101</w:t>
            </w:r>
          </w:p>
        </w:tc>
        <w:tc>
          <w:tcPr>
            <w:tcW w:w="462" w:type="pct"/>
            <w:vAlign w:val="center"/>
          </w:tcPr>
          <w:p w14:paraId="21A6D84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18C2F00F" w14:textId="77777777" w:rsidR="00240C53" w:rsidRPr="00BE1F52" w:rsidRDefault="00240C53" w:rsidP="00BE1F52">
            <w:pPr>
              <w:jc w:val="center"/>
              <w:rPr>
                <w:rFonts w:ascii="仿宋" w:eastAsia="仿宋" w:hAnsi="仿宋"/>
                <w:szCs w:val="21"/>
              </w:rPr>
            </w:pPr>
          </w:p>
        </w:tc>
        <w:tc>
          <w:tcPr>
            <w:tcW w:w="845" w:type="pct"/>
            <w:vMerge/>
            <w:vAlign w:val="center"/>
          </w:tcPr>
          <w:p w14:paraId="09803D01" w14:textId="77777777" w:rsidR="00240C53" w:rsidRPr="00BE1F52" w:rsidRDefault="00240C53" w:rsidP="00BE1F52">
            <w:pPr>
              <w:jc w:val="center"/>
              <w:rPr>
                <w:rFonts w:ascii="仿宋" w:eastAsia="仿宋" w:hAnsi="仿宋"/>
                <w:szCs w:val="21"/>
              </w:rPr>
            </w:pPr>
          </w:p>
        </w:tc>
        <w:tc>
          <w:tcPr>
            <w:tcW w:w="1076" w:type="pct"/>
            <w:vMerge/>
            <w:vAlign w:val="center"/>
          </w:tcPr>
          <w:p w14:paraId="17B102C4" w14:textId="77777777" w:rsidR="00240C53" w:rsidRPr="00BE1F52" w:rsidRDefault="00240C53" w:rsidP="00BE1F52">
            <w:pPr>
              <w:jc w:val="center"/>
              <w:rPr>
                <w:rFonts w:ascii="仿宋" w:eastAsia="仿宋" w:hAnsi="仿宋"/>
                <w:szCs w:val="21"/>
              </w:rPr>
            </w:pPr>
          </w:p>
        </w:tc>
      </w:tr>
      <w:tr w:rsidR="00240C53" w:rsidRPr="00BE1F52" w14:paraId="4E60B0D5" w14:textId="77777777" w:rsidTr="003B3D54">
        <w:trPr>
          <w:trHeight w:val="369"/>
        </w:trPr>
        <w:tc>
          <w:tcPr>
            <w:tcW w:w="390" w:type="pct"/>
            <w:vAlign w:val="center"/>
          </w:tcPr>
          <w:p w14:paraId="020B18C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9</w:t>
            </w:r>
          </w:p>
        </w:tc>
        <w:tc>
          <w:tcPr>
            <w:tcW w:w="700" w:type="pct"/>
            <w:vAlign w:val="center"/>
          </w:tcPr>
          <w:p w14:paraId="7EC2F19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吕飞</w:t>
            </w:r>
          </w:p>
        </w:tc>
        <w:tc>
          <w:tcPr>
            <w:tcW w:w="720" w:type="pct"/>
            <w:vAlign w:val="center"/>
          </w:tcPr>
          <w:p w14:paraId="17BB49D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174020103</w:t>
            </w:r>
          </w:p>
        </w:tc>
        <w:tc>
          <w:tcPr>
            <w:tcW w:w="462" w:type="pct"/>
            <w:vAlign w:val="center"/>
          </w:tcPr>
          <w:p w14:paraId="070D4E3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247E9742"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03</w:t>
            </w:r>
          </w:p>
        </w:tc>
        <w:tc>
          <w:tcPr>
            <w:tcW w:w="845" w:type="pct"/>
            <w:vMerge w:val="restart"/>
            <w:vAlign w:val="center"/>
          </w:tcPr>
          <w:p w14:paraId="277D7B72"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陈忠良</w:t>
            </w:r>
            <w:r w:rsidRPr="00BE1F52">
              <w:rPr>
                <w:rFonts w:eastAsia="仿宋" w:hint="eastAsia"/>
                <w:szCs w:val="21"/>
              </w:rPr>
              <w:t>15305530127</w:t>
            </w:r>
          </w:p>
        </w:tc>
        <w:tc>
          <w:tcPr>
            <w:tcW w:w="1076" w:type="pct"/>
            <w:vMerge w:val="restart"/>
            <w:vAlign w:val="center"/>
          </w:tcPr>
          <w:p w14:paraId="13F58E4C"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陈忠良</w:t>
            </w:r>
            <w:r w:rsidRPr="00BE1F52">
              <w:rPr>
                <w:rFonts w:eastAsia="仿宋" w:hint="eastAsia"/>
                <w:szCs w:val="21"/>
              </w:rPr>
              <w:t>15305530127</w:t>
            </w:r>
          </w:p>
        </w:tc>
      </w:tr>
      <w:tr w:rsidR="00240C53" w:rsidRPr="00BE1F52" w14:paraId="2C13540F" w14:textId="77777777" w:rsidTr="003B3D54">
        <w:trPr>
          <w:trHeight w:val="369"/>
        </w:trPr>
        <w:tc>
          <w:tcPr>
            <w:tcW w:w="390" w:type="pct"/>
            <w:vAlign w:val="center"/>
          </w:tcPr>
          <w:p w14:paraId="6E6CB03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10</w:t>
            </w:r>
          </w:p>
        </w:tc>
        <w:tc>
          <w:tcPr>
            <w:tcW w:w="700" w:type="pct"/>
            <w:vAlign w:val="center"/>
          </w:tcPr>
          <w:p w14:paraId="5AB05FAE"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宋志玉</w:t>
            </w:r>
            <w:proofErr w:type="gramEnd"/>
          </w:p>
        </w:tc>
        <w:tc>
          <w:tcPr>
            <w:tcW w:w="720" w:type="pct"/>
            <w:vAlign w:val="center"/>
          </w:tcPr>
          <w:p w14:paraId="3B53773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174020125</w:t>
            </w:r>
          </w:p>
        </w:tc>
        <w:tc>
          <w:tcPr>
            <w:tcW w:w="462" w:type="pct"/>
            <w:vAlign w:val="center"/>
          </w:tcPr>
          <w:p w14:paraId="0C1267F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92BD596" w14:textId="77777777" w:rsidR="00240C53" w:rsidRPr="00BE1F52" w:rsidRDefault="00240C53" w:rsidP="00BE1F52">
            <w:pPr>
              <w:jc w:val="center"/>
              <w:rPr>
                <w:rFonts w:ascii="仿宋" w:eastAsia="仿宋" w:hAnsi="仿宋"/>
                <w:szCs w:val="21"/>
              </w:rPr>
            </w:pPr>
          </w:p>
        </w:tc>
        <w:tc>
          <w:tcPr>
            <w:tcW w:w="845" w:type="pct"/>
            <w:vMerge/>
            <w:vAlign w:val="center"/>
          </w:tcPr>
          <w:p w14:paraId="61ADA751" w14:textId="77777777" w:rsidR="00240C53" w:rsidRPr="00BE1F52" w:rsidRDefault="00240C53" w:rsidP="00BE1F52">
            <w:pPr>
              <w:jc w:val="center"/>
              <w:rPr>
                <w:rFonts w:ascii="仿宋" w:eastAsia="仿宋" w:hAnsi="仿宋"/>
                <w:szCs w:val="21"/>
              </w:rPr>
            </w:pPr>
          </w:p>
        </w:tc>
        <w:tc>
          <w:tcPr>
            <w:tcW w:w="1076" w:type="pct"/>
            <w:vMerge/>
            <w:vAlign w:val="center"/>
          </w:tcPr>
          <w:p w14:paraId="5DF8C7BC" w14:textId="77777777" w:rsidR="00240C53" w:rsidRPr="00BE1F52" w:rsidRDefault="00240C53" w:rsidP="00BE1F52">
            <w:pPr>
              <w:jc w:val="center"/>
              <w:rPr>
                <w:rFonts w:ascii="仿宋" w:eastAsia="仿宋" w:hAnsi="仿宋"/>
                <w:szCs w:val="21"/>
              </w:rPr>
            </w:pPr>
          </w:p>
        </w:tc>
      </w:tr>
      <w:tr w:rsidR="00240C53" w:rsidRPr="00BE1F52" w14:paraId="1AF855A1" w14:textId="77777777" w:rsidTr="003B3D54">
        <w:trPr>
          <w:trHeight w:val="369"/>
        </w:trPr>
        <w:tc>
          <w:tcPr>
            <w:tcW w:w="390" w:type="pct"/>
            <w:vAlign w:val="center"/>
          </w:tcPr>
          <w:p w14:paraId="7C8C985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11</w:t>
            </w:r>
          </w:p>
        </w:tc>
        <w:tc>
          <w:tcPr>
            <w:tcW w:w="700" w:type="pct"/>
            <w:vAlign w:val="center"/>
          </w:tcPr>
          <w:p w14:paraId="38BD3A1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王薇</w:t>
            </w:r>
          </w:p>
        </w:tc>
        <w:tc>
          <w:tcPr>
            <w:tcW w:w="720" w:type="pct"/>
            <w:vAlign w:val="center"/>
          </w:tcPr>
          <w:p w14:paraId="4E6A613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174020110</w:t>
            </w:r>
          </w:p>
        </w:tc>
        <w:tc>
          <w:tcPr>
            <w:tcW w:w="462" w:type="pct"/>
            <w:vAlign w:val="center"/>
          </w:tcPr>
          <w:p w14:paraId="621F70A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6B31F7C1" w14:textId="77777777" w:rsidR="00240C53" w:rsidRPr="00BE1F52" w:rsidRDefault="00240C53" w:rsidP="00BE1F52">
            <w:pPr>
              <w:jc w:val="center"/>
              <w:rPr>
                <w:rFonts w:ascii="仿宋" w:eastAsia="仿宋" w:hAnsi="仿宋"/>
                <w:szCs w:val="21"/>
              </w:rPr>
            </w:pPr>
          </w:p>
        </w:tc>
        <w:tc>
          <w:tcPr>
            <w:tcW w:w="845" w:type="pct"/>
            <w:vMerge/>
            <w:vAlign w:val="center"/>
          </w:tcPr>
          <w:p w14:paraId="76FAAAAF" w14:textId="77777777" w:rsidR="00240C53" w:rsidRPr="00BE1F52" w:rsidRDefault="00240C53" w:rsidP="00BE1F52">
            <w:pPr>
              <w:jc w:val="center"/>
              <w:rPr>
                <w:rFonts w:ascii="仿宋" w:eastAsia="仿宋" w:hAnsi="仿宋"/>
                <w:szCs w:val="21"/>
              </w:rPr>
            </w:pPr>
          </w:p>
        </w:tc>
        <w:tc>
          <w:tcPr>
            <w:tcW w:w="1076" w:type="pct"/>
            <w:vMerge/>
            <w:vAlign w:val="center"/>
          </w:tcPr>
          <w:p w14:paraId="0972FA48" w14:textId="77777777" w:rsidR="00240C53" w:rsidRPr="00BE1F52" w:rsidRDefault="00240C53" w:rsidP="00BE1F52">
            <w:pPr>
              <w:jc w:val="center"/>
              <w:rPr>
                <w:rFonts w:ascii="仿宋" w:eastAsia="仿宋" w:hAnsi="仿宋"/>
                <w:szCs w:val="21"/>
              </w:rPr>
            </w:pPr>
          </w:p>
        </w:tc>
      </w:tr>
      <w:tr w:rsidR="00240C53" w:rsidRPr="00BE1F52" w14:paraId="51BF5922" w14:textId="77777777" w:rsidTr="003B3D54">
        <w:trPr>
          <w:trHeight w:val="369"/>
        </w:trPr>
        <w:tc>
          <w:tcPr>
            <w:tcW w:w="390" w:type="pct"/>
            <w:vAlign w:val="center"/>
          </w:tcPr>
          <w:p w14:paraId="43F9C12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12</w:t>
            </w:r>
          </w:p>
        </w:tc>
        <w:tc>
          <w:tcPr>
            <w:tcW w:w="700" w:type="pct"/>
            <w:vAlign w:val="center"/>
          </w:tcPr>
          <w:p w14:paraId="5F74C45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赵雪纯</w:t>
            </w:r>
          </w:p>
        </w:tc>
        <w:tc>
          <w:tcPr>
            <w:tcW w:w="720" w:type="pct"/>
            <w:vAlign w:val="center"/>
          </w:tcPr>
          <w:p w14:paraId="1D9C69F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174020106</w:t>
            </w:r>
          </w:p>
        </w:tc>
        <w:tc>
          <w:tcPr>
            <w:tcW w:w="462" w:type="pct"/>
            <w:vAlign w:val="center"/>
          </w:tcPr>
          <w:p w14:paraId="149ACD7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1C98E80" w14:textId="77777777" w:rsidR="00240C53" w:rsidRPr="00BE1F52" w:rsidRDefault="00240C53" w:rsidP="00BE1F52">
            <w:pPr>
              <w:jc w:val="center"/>
              <w:rPr>
                <w:rFonts w:ascii="仿宋" w:eastAsia="仿宋" w:hAnsi="仿宋"/>
                <w:szCs w:val="21"/>
              </w:rPr>
            </w:pPr>
          </w:p>
        </w:tc>
        <w:tc>
          <w:tcPr>
            <w:tcW w:w="845" w:type="pct"/>
            <w:vMerge/>
            <w:vAlign w:val="center"/>
          </w:tcPr>
          <w:p w14:paraId="7C6C7B6B" w14:textId="77777777" w:rsidR="00240C53" w:rsidRPr="00BE1F52" w:rsidRDefault="00240C53" w:rsidP="00BE1F52">
            <w:pPr>
              <w:jc w:val="center"/>
              <w:rPr>
                <w:rFonts w:ascii="仿宋" w:eastAsia="仿宋" w:hAnsi="仿宋"/>
                <w:szCs w:val="21"/>
              </w:rPr>
            </w:pPr>
          </w:p>
        </w:tc>
        <w:tc>
          <w:tcPr>
            <w:tcW w:w="1076" w:type="pct"/>
            <w:vMerge/>
            <w:vAlign w:val="center"/>
          </w:tcPr>
          <w:p w14:paraId="68C7BD8A" w14:textId="77777777" w:rsidR="00240C53" w:rsidRPr="00BE1F52" w:rsidRDefault="00240C53" w:rsidP="00BE1F52">
            <w:pPr>
              <w:jc w:val="center"/>
              <w:rPr>
                <w:rFonts w:ascii="仿宋" w:eastAsia="仿宋" w:hAnsi="仿宋"/>
                <w:szCs w:val="21"/>
              </w:rPr>
            </w:pPr>
          </w:p>
        </w:tc>
      </w:tr>
      <w:tr w:rsidR="00240C53" w:rsidRPr="00BE1F52" w14:paraId="58ACCCA8" w14:textId="77777777" w:rsidTr="003B3D54">
        <w:trPr>
          <w:trHeight w:val="369"/>
        </w:trPr>
        <w:tc>
          <w:tcPr>
            <w:tcW w:w="390" w:type="pct"/>
            <w:vAlign w:val="center"/>
          </w:tcPr>
          <w:p w14:paraId="34CB4CD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13</w:t>
            </w:r>
          </w:p>
        </w:tc>
        <w:tc>
          <w:tcPr>
            <w:tcW w:w="700" w:type="pct"/>
            <w:vAlign w:val="center"/>
          </w:tcPr>
          <w:p w14:paraId="764E8AC5"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潘</w:t>
            </w:r>
            <w:proofErr w:type="gramEnd"/>
            <w:r w:rsidRPr="00BE1F52">
              <w:rPr>
                <w:rFonts w:eastAsia="仿宋" w:hint="eastAsia"/>
                <w:color w:val="000000"/>
                <w:szCs w:val="21"/>
              </w:rPr>
              <w:t>风波</w:t>
            </w:r>
          </w:p>
        </w:tc>
        <w:tc>
          <w:tcPr>
            <w:tcW w:w="720" w:type="pct"/>
            <w:vAlign w:val="center"/>
          </w:tcPr>
          <w:p w14:paraId="3E2EA52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174020126</w:t>
            </w:r>
          </w:p>
        </w:tc>
        <w:tc>
          <w:tcPr>
            <w:tcW w:w="462" w:type="pct"/>
            <w:vAlign w:val="center"/>
          </w:tcPr>
          <w:p w14:paraId="1E8266C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0BAD3D61"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04</w:t>
            </w:r>
          </w:p>
        </w:tc>
        <w:tc>
          <w:tcPr>
            <w:tcW w:w="845" w:type="pct"/>
            <w:vMerge w:val="restart"/>
            <w:vAlign w:val="center"/>
          </w:tcPr>
          <w:p w14:paraId="1018735B"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c>
          <w:tcPr>
            <w:tcW w:w="1076" w:type="pct"/>
            <w:vMerge w:val="restart"/>
            <w:vAlign w:val="center"/>
          </w:tcPr>
          <w:p w14:paraId="150E179E"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r>
      <w:tr w:rsidR="00240C53" w:rsidRPr="00BE1F52" w14:paraId="7BC141FE" w14:textId="77777777" w:rsidTr="003B3D54">
        <w:trPr>
          <w:trHeight w:val="369"/>
        </w:trPr>
        <w:tc>
          <w:tcPr>
            <w:tcW w:w="390" w:type="pct"/>
            <w:vAlign w:val="center"/>
          </w:tcPr>
          <w:p w14:paraId="7834351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14</w:t>
            </w:r>
          </w:p>
        </w:tc>
        <w:tc>
          <w:tcPr>
            <w:tcW w:w="700" w:type="pct"/>
            <w:vAlign w:val="center"/>
          </w:tcPr>
          <w:p w14:paraId="05E5174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张立国</w:t>
            </w:r>
          </w:p>
        </w:tc>
        <w:tc>
          <w:tcPr>
            <w:tcW w:w="720" w:type="pct"/>
            <w:vAlign w:val="center"/>
          </w:tcPr>
          <w:p w14:paraId="40BA147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174020122</w:t>
            </w:r>
          </w:p>
        </w:tc>
        <w:tc>
          <w:tcPr>
            <w:tcW w:w="462" w:type="pct"/>
            <w:vAlign w:val="center"/>
          </w:tcPr>
          <w:p w14:paraId="3DB0231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293F5851" w14:textId="77777777" w:rsidR="00240C53" w:rsidRPr="00BE1F52" w:rsidRDefault="00240C53" w:rsidP="00BE1F52">
            <w:pPr>
              <w:jc w:val="center"/>
              <w:rPr>
                <w:rFonts w:ascii="仿宋" w:eastAsia="仿宋" w:hAnsi="仿宋"/>
                <w:szCs w:val="21"/>
              </w:rPr>
            </w:pPr>
          </w:p>
        </w:tc>
        <w:tc>
          <w:tcPr>
            <w:tcW w:w="845" w:type="pct"/>
            <w:vMerge/>
            <w:vAlign w:val="center"/>
          </w:tcPr>
          <w:p w14:paraId="7E2BD3EB" w14:textId="77777777" w:rsidR="00240C53" w:rsidRPr="00BE1F52" w:rsidRDefault="00240C53" w:rsidP="00BE1F52">
            <w:pPr>
              <w:jc w:val="center"/>
              <w:rPr>
                <w:rFonts w:ascii="仿宋" w:eastAsia="仿宋" w:hAnsi="仿宋"/>
                <w:szCs w:val="21"/>
              </w:rPr>
            </w:pPr>
          </w:p>
        </w:tc>
        <w:tc>
          <w:tcPr>
            <w:tcW w:w="1076" w:type="pct"/>
            <w:vMerge/>
            <w:vAlign w:val="center"/>
          </w:tcPr>
          <w:p w14:paraId="726DDCEC" w14:textId="77777777" w:rsidR="00240C53" w:rsidRPr="00BE1F52" w:rsidRDefault="00240C53" w:rsidP="00BE1F52">
            <w:pPr>
              <w:jc w:val="center"/>
              <w:rPr>
                <w:rFonts w:ascii="仿宋" w:eastAsia="仿宋" w:hAnsi="仿宋"/>
                <w:szCs w:val="21"/>
              </w:rPr>
            </w:pPr>
          </w:p>
        </w:tc>
      </w:tr>
      <w:tr w:rsidR="00240C53" w:rsidRPr="00BE1F52" w14:paraId="4D1A0ADE" w14:textId="77777777" w:rsidTr="003B3D54">
        <w:trPr>
          <w:trHeight w:val="369"/>
        </w:trPr>
        <w:tc>
          <w:tcPr>
            <w:tcW w:w="390" w:type="pct"/>
            <w:vAlign w:val="center"/>
          </w:tcPr>
          <w:p w14:paraId="400D9BA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15</w:t>
            </w:r>
          </w:p>
        </w:tc>
        <w:tc>
          <w:tcPr>
            <w:tcW w:w="700" w:type="pct"/>
            <w:vAlign w:val="center"/>
          </w:tcPr>
          <w:p w14:paraId="6518D1D8"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陈琪</w:t>
            </w:r>
            <w:proofErr w:type="gramEnd"/>
          </w:p>
        </w:tc>
        <w:tc>
          <w:tcPr>
            <w:tcW w:w="720" w:type="pct"/>
            <w:vAlign w:val="center"/>
          </w:tcPr>
          <w:p w14:paraId="0437418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174020146</w:t>
            </w:r>
          </w:p>
        </w:tc>
        <w:tc>
          <w:tcPr>
            <w:tcW w:w="462" w:type="pct"/>
            <w:vAlign w:val="center"/>
          </w:tcPr>
          <w:p w14:paraId="56DAC89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224F1BAF" w14:textId="77777777" w:rsidR="00240C53" w:rsidRPr="00BE1F52" w:rsidRDefault="00240C53" w:rsidP="00BE1F52">
            <w:pPr>
              <w:jc w:val="center"/>
              <w:rPr>
                <w:rFonts w:ascii="仿宋" w:eastAsia="仿宋" w:hAnsi="仿宋"/>
                <w:szCs w:val="21"/>
              </w:rPr>
            </w:pPr>
          </w:p>
        </w:tc>
        <w:tc>
          <w:tcPr>
            <w:tcW w:w="845" w:type="pct"/>
            <w:vMerge/>
            <w:vAlign w:val="center"/>
          </w:tcPr>
          <w:p w14:paraId="4FE5CA96" w14:textId="77777777" w:rsidR="00240C53" w:rsidRPr="00BE1F52" w:rsidRDefault="00240C53" w:rsidP="00BE1F52">
            <w:pPr>
              <w:jc w:val="center"/>
              <w:rPr>
                <w:rFonts w:ascii="仿宋" w:eastAsia="仿宋" w:hAnsi="仿宋"/>
                <w:szCs w:val="21"/>
              </w:rPr>
            </w:pPr>
          </w:p>
        </w:tc>
        <w:tc>
          <w:tcPr>
            <w:tcW w:w="1076" w:type="pct"/>
            <w:vMerge/>
            <w:vAlign w:val="center"/>
          </w:tcPr>
          <w:p w14:paraId="3D99B74E" w14:textId="77777777" w:rsidR="00240C53" w:rsidRPr="00BE1F52" w:rsidRDefault="00240C53" w:rsidP="00BE1F52">
            <w:pPr>
              <w:jc w:val="center"/>
              <w:rPr>
                <w:rFonts w:ascii="仿宋" w:eastAsia="仿宋" w:hAnsi="仿宋"/>
                <w:szCs w:val="21"/>
              </w:rPr>
            </w:pPr>
          </w:p>
        </w:tc>
      </w:tr>
      <w:tr w:rsidR="00240C53" w:rsidRPr="00BE1F52" w14:paraId="11ABE34F" w14:textId="77777777" w:rsidTr="003B3D54">
        <w:trPr>
          <w:trHeight w:val="369"/>
        </w:trPr>
        <w:tc>
          <w:tcPr>
            <w:tcW w:w="390" w:type="pct"/>
            <w:vAlign w:val="center"/>
          </w:tcPr>
          <w:p w14:paraId="7B1FD73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16</w:t>
            </w:r>
          </w:p>
        </w:tc>
        <w:tc>
          <w:tcPr>
            <w:tcW w:w="700" w:type="pct"/>
            <w:vAlign w:val="center"/>
          </w:tcPr>
          <w:p w14:paraId="0F8F45E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吴兰</w:t>
            </w:r>
            <w:proofErr w:type="gramStart"/>
            <w:r w:rsidRPr="00BE1F52">
              <w:rPr>
                <w:rFonts w:eastAsia="仿宋" w:hint="eastAsia"/>
                <w:color w:val="000000"/>
                <w:szCs w:val="21"/>
              </w:rPr>
              <w:t>兰</w:t>
            </w:r>
            <w:proofErr w:type="gramEnd"/>
          </w:p>
        </w:tc>
        <w:tc>
          <w:tcPr>
            <w:tcW w:w="720" w:type="pct"/>
            <w:vAlign w:val="center"/>
          </w:tcPr>
          <w:p w14:paraId="06794CF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174020145</w:t>
            </w:r>
          </w:p>
        </w:tc>
        <w:tc>
          <w:tcPr>
            <w:tcW w:w="462" w:type="pct"/>
            <w:vAlign w:val="center"/>
          </w:tcPr>
          <w:p w14:paraId="768A735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8781272" w14:textId="77777777" w:rsidR="00240C53" w:rsidRPr="00BE1F52" w:rsidRDefault="00240C53" w:rsidP="00BE1F52">
            <w:pPr>
              <w:jc w:val="center"/>
              <w:rPr>
                <w:rFonts w:ascii="仿宋" w:eastAsia="仿宋" w:hAnsi="仿宋"/>
                <w:szCs w:val="21"/>
              </w:rPr>
            </w:pPr>
          </w:p>
        </w:tc>
        <w:tc>
          <w:tcPr>
            <w:tcW w:w="845" w:type="pct"/>
            <w:vMerge/>
            <w:vAlign w:val="center"/>
          </w:tcPr>
          <w:p w14:paraId="716875A7" w14:textId="77777777" w:rsidR="00240C53" w:rsidRPr="00BE1F52" w:rsidRDefault="00240C53" w:rsidP="00BE1F52">
            <w:pPr>
              <w:jc w:val="center"/>
              <w:rPr>
                <w:rFonts w:ascii="仿宋" w:eastAsia="仿宋" w:hAnsi="仿宋"/>
                <w:szCs w:val="21"/>
              </w:rPr>
            </w:pPr>
          </w:p>
        </w:tc>
        <w:tc>
          <w:tcPr>
            <w:tcW w:w="1076" w:type="pct"/>
            <w:vMerge/>
            <w:vAlign w:val="center"/>
          </w:tcPr>
          <w:p w14:paraId="4F768A7E" w14:textId="77777777" w:rsidR="00240C53" w:rsidRPr="00BE1F52" w:rsidRDefault="00240C53" w:rsidP="00BE1F52">
            <w:pPr>
              <w:jc w:val="center"/>
              <w:rPr>
                <w:rFonts w:ascii="仿宋" w:eastAsia="仿宋" w:hAnsi="仿宋"/>
                <w:szCs w:val="21"/>
              </w:rPr>
            </w:pPr>
          </w:p>
        </w:tc>
      </w:tr>
      <w:tr w:rsidR="00240C53" w:rsidRPr="00BE1F52" w14:paraId="5B98E4BE" w14:textId="77777777" w:rsidTr="003B3D54">
        <w:trPr>
          <w:trHeight w:val="369"/>
        </w:trPr>
        <w:tc>
          <w:tcPr>
            <w:tcW w:w="390" w:type="pct"/>
            <w:vAlign w:val="center"/>
          </w:tcPr>
          <w:p w14:paraId="0A3C17E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w:t>
            </w:r>
          </w:p>
        </w:tc>
        <w:tc>
          <w:tcPr>
            <w:tcW w:w="700" w:type="pct"/>
            <w:vAlign w:val="center"/>
          </w:tcPr>
          <w:p w14:paraId="3E6CE5D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刘甜娜</w:t>
            </w:r>
          </w:p>
        </w:tc>
        <w:tc>
          <w:tcPr>
            <w:tcW w:w="720" w:type="pct"/>
            <w:vAlign w:val="center"/>
          </w:tcPr>
          <w:p w14:paraId="72BA071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174020121</w:t>
            </w:r>
          </w:p>
        </w:tc>
        <w:tc>
          <w:tcPr>
            <w:tcW w:w="462" w:type="pct"/>
            <w:vAlign w:val="center"/>
          </w:tcPr>
          <w:p w14:paraId="65AE56E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6C494850"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05</w:t>
            </w:r>
          </w:p>
        </w:tc>
        <w:tc>
          <w:tcPr>
            <w:tcW w:w="845" w:type="pct"/>
            <w:vMerge w:val="restart"/>
            <w:vAlign w:val="center"/>
          </w:tcPr>
          <w:p w14:paraId="52682830"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秦宗槐</w:t>
            </w:r>
            <w:proofErr w:type="gramEnd"/>
            <w:r w:rsidRPr="00BE1F52">
              <w:rPr>
                <w:rFonts w:eastAsia="仿宋" w:hint="eastAsia"/>
                <w:szCs w:val="21"/>
              </w:rPr>
              <w:t>13505593758</w:t>
            </w:r>
          </w:p>
        </w:tc>
        <w:tc>
          <w:tcPr>
            <w:tcW w:w="1076" w:type="pct"/>
            <w:vMerge w:val="restart"/>
            <w:vAlign w:val="center"/>
          </w:tcPr>
          <w:p w14:paraId="00DA8E7C"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秦宗槐</w:t>
            </w:r>
            <w:proofErr w:type="gramEnd"/>
            <w:r w:rsidRPr="00BE1F52">
              <w:rPr>
                <w:rFonts w:eastAsia="仿宋" w:hint="eastAsia"/>
                <w:szCs w:val="21"/>
              </w:rPr>
              <w:t>13505593758</w:t>
            </w:r>
          </w:p>
        </w:tc>
      </w:tr>
      <w:tr w:rsidR="00240C53" w:rsidRPr="00BE1F52" w14:paraId="058F4DCD" w14:textId="77777777" w:rsidTr="003B3D54">
        <w:trPr>
          <w:trHeight w:val="369"/>
        </w:trPr>
        <w:tc>
          <w:tcPr>
            <w:tcW w:w="390" w:type="pct"/>
            <w:vAlign w:val="center"/>
          </w:tcPr>
          <w:p w14:paraId="138C219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18</w:t>
            </w:r>
          </w:p>
        </w:tc>
        <w:tc>
          <w:tcPr>
            <w:tcW w:w="700" w:type="pct"/>
            <w:vAlign w:val="center"/>
          </w:tcPr>
          <w:p w14:paraId="01F2927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段萌</w:t>
            </w:r>
            <w:proofErr w:type="gramStart"/>
            <w:r w:rsidRPr="00BE1F52">
              <w:rPr>
                <w:rFonts w:eastAsia="仿宋" w:hint="eastAsia"/>
                <w:color w:val="000000"/>
                <w:szCs w:val="21"/>
              </w:rPr>
              <w:t>萌</w:t>
            </w:r>
            <w:proofErr w:type="gramEnd"/>
          </w:p>
        </w:tc>
        <w:tc>
          <w:tcPr>
            <w:tcW w:w="720" w:type="pct"/>
            <w:vAlign w:val="center"/>
          </w:tcPr>
          <w:p w14:paraId="51EA114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174020102</w:t>
            </w:r>
          </w:p>
        </w:tc>
        <w:tc>
          <w:tcPr>
            <w:tcW w:w="462" w:type="pct"/>
            <w:vAlign w:val="center"/>
          </w:tcPr>
          <w:p w14:paraId="1BA5010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24241652" w14:textId="77777777" w:rsidR="00240C53" w:rsidRPr="00BE1F52" w:rsidRDefault="00240C53" w:rsidP="00BE1F52">
            <w:pPr>
              <w:jc w:val="center"/>
              <w:rPr>
                <w:rFonts w:ascii="仿宋" w:eastAsia="仿宋" w:hAnsi="仿宋"/>
                <w:szCs w:val="21"/>
              </w:rPr>
            </w:pPr>
          </w:p>
        </w:tc>
        <w:tc>
          <w:tcPr>
            <w:tcW w:w="845" w:type="pct"/>
            <w:vMerge/>
            <w:vAlign w:val="center"/>
          </w:tcPr>
          <w:p w14:paraId="17791FE8" w14:textId="77777777" w:rsidR="00240C53" w:rsidRPr="00BE1F52" w:rsidRDefault="00240C53" w:rsidP="00BE1F52">
            <w:pPr>
              <w:jc w:val="center"/>
              <w:rPr>
                <w:rFonts w:ascii="仿宋" w:eastAsia="仿宋" w:hAnsi="仿宋"/>
                <w:szCs w:val="21"/>
              </w:rPr>
            </w:pPr>
          </w:p>
        </w:tc>
        <w:tc>
          <w:tcPr>
            <w:tcW w:w="1076" w:type="pct"/>
            <w:vMerge/>
            <w:vAlign w:val="center"/>
          </w:tcPr>
          <w:p w14:paraId="1CC9D223" w14:textId="77777777" w:rsidR="00240C53" w:rsidRPr="00BE1F52" w:rsidRDefault="00240C53" w:rsidP="00BE1F52">
            <w:pPr>
              <w:jc w:val="center"/>
              <w:rPr>
                <w:rFonts w:ascii="仿宋" w:eastAsia="仿宋" w:hAnsi="仿宋"/>
                <w:szCs w:val="21"/>
              </w:rPr>
            </w:pPr>
          </w:p>
        </w:tc>
      </w:tr>
      <w:tr w:rsidR="00240C53" w:rsidRPr="00BE1F52" w14:paraId="0138E9BC" w14:textId="77777777" w:rsidTr="003B3D54">
        <w:trPr>
          <w:trHeight w:val="369"/>
        </w:trPr>
        <w:tc>
          <w:tcPr>
            <w:tcW w:w="390" w:type="pct"/>
            <w:vAlign w:val="center"/>
          </w:tcPr>
          <w:p w14:paraId="65A8771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19</w:t>
            </w:r>
          </w:p>
        </w:tc>
        <w:tc>
          <w:tcPr>
            <w:tcW w:w="700" w:type="pct"/>
            <w:vAlign w:val="center"/>
          </w:tcPr>
          <w:p w14:paraId="0AED30A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邵敏</w:t>
            </w:r>
          </w:p>
        </w:tc>
        <w:tc>
          <w:tcPr>
            <w:tcW w:w="720" w:type="pct"/>
            <w:vAlign w:val="center"/>
          </w:tcPr>
          <w:p w14:paraId="4870503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174020133</w:t>
            </w:r>
          </w:p>
        </w:tc>
        <w:tc>
          <w:tcPr>
            <w:tcW w:w="462" w:type="pct"/>
            <w:vAlign w:val="center"/>
          </w:tcPr>
          <w:p w14:paraId="17C1DD6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03581563" w14:textId="77777777" w:rsidR="00240C53" w:rsidRPr="00BE1F52" w:rsidRDefault="00240C53" w:rsidP="00BE1F52">
            <w:pPr>
              <w:jc w:val="center"/>
              <w:rPr>
                <w:rFonts w:ascii="仿宋" w:eastAsia="仿宋" w:hAnsi="仿宋"/>
                <w:szCs w:val="21"/>
              </w:rPr>
            </w:pPr>
          </w:p>
        </w:tc>
        <w:tc>
          <w:tcPr>
            <w:tcW w:w="845" w:type="pct"/>
            <w:vMerge/>
            <w:vAlign w:val="center"/>
          </w:tcPr>
          <w:p w14:paraId="65391D54" w14:textId="77777777" w:rsidR="00240C53" w:rsidRPr="00BE1F52" w:rsidRDefault="00240C53" w:rsidP="00BE1F52">
            <w:pPr>
              <w:jc w:val="center"/>
              <w:rPr>
                <w:rFonts w:ascii="仿宋" w:eastAsia="仿宋" w:hAnsi="仿宋"/>
                <w:szCs w:val="21"/>
              </w:rPr>
            </w:pPr>
          </w:p>
        </w:tc>
        <w:tc>
          <w:tcPr>
            <w:tcW w:w="1076" w:type="pct"/>
            <w:vMerge/>
            <w:vAlign w:val="center"/>
          </w:tcPr>
          <w:p w14:paraId="5B26F95A" w14:textId="77777777" w:rsidR="00240C53" w:rsidRPr="00BE1F52" w:rsidRDefault="00240C53" w:rsidP="00BE1F52">
            <w:pPr>
              <w:jc w:val="center"/>
              <w:rPr>
                <w:rFonts w:ascii="仿宋" w:eastAsia="仿宋" w:hAnsi="仿宋"/>
                <w:szCs w:val="21"/>
              </w:rPr>
            </w:pPr>
          </w:p>
        </w:tc>
      </w:tr>
      <w:tr w:rsidR="00240C53" w:rsidRPr="00BE1F52" w14:paraId="4E27C797" w14:textId="77777777" w:rsidTr="003B3D54">
        <w:trPr>
          <w:trHeight w:val="369"/>
        </w:trPr>
        <w:tc>
          <w:tcPr>
            <w:tcW w:w="390" w:type="pct"/>
            <w:vAlign w:val="center"/>
          </w:tcPr>
          <w:p w14:paraId="7F6B845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20</w:t>
            </w:r>
          </w:p>
        </w:tc>
        <w:tc>
          <w:tcPr>
            <w:tcW w:w="700" w:type="pct"/>
            <w:vAlign w:val="center"/>
          </w:tcPr>
          <w:p w14:paraId="5AC0326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王雪茹</w:t>
            </w:r>
          </w:p>
        </w:tc>
        <w:tc>
          <w:tcPr>
            <w:tcW w:w="720" w:type="pct"/>
            <w:vAlign w:val="center"/>
          </w:tcPr>
          <w:p w14:paraId="1A598A8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174020119</w:t>
            </w:r>
          </w:p>
        </w:tc>
        <w:tc>
          <w:tcPr>
            <w:tcW w:w="462" w:type="pct"/>
            <w:vAlign w:val="center"/>
          </w:tcPr>
          <w:p w14:paraId="78244E5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23DE054C" w14:textId="77777777" w:rsidR="00240C53" w:rsidRPr="00BE1F52" w:rsidRDefault="00240C53" w:rsidP="00BE1F52">
            <w:pPr>
              <w:jc w:val="center"/>
              <w:rPr>
                <w:rFonts w:ascii="仿宋" w:eastAsia="仿宋" w:hAnsi="仿宋"/>
                <w:szCs w:val="21"/>
              </w:rPr>
            </w:pPr>
          </w:p>
        </w:tc>
        <w:tc>
          <w:tcPr>
            <w:tcW w:w="845" w:type="pct"/>
            <w:vMerge/>
            <w:vAlign w:val="center"/>
          </w:tcPr>
          <w:p w14:paraId="177DF62D" w14:textId="77777777" w:rsidR="00240C53" w:rsidRPr="00BE1F52" w:rsidRDefault="00240C53" w:rsidP="00BE1F52">
            <w:pPr>
              <w:jc w:val="center"/>
              <w:rPr>
                <w:rFonts w:ascii="仿宋" w:eastAsia="仿宋" w:hAnsi="仿宋"/>
                <w:szCs w:val="21"/>
              </w:rPr>
            </w:pPr>
          </w:p>
        </w:tc>
        <w:tc>
          <w:tcPr>
            <w:tcW w:w="1076" w:type="pct"/>
            <w:vMerge/>
            <w:vAlign w:val="center"/>
          </w:tcPr>
          <w:p w14:paraId="5659CD5A" w14:textId="77777777" w:rsidR="00240C53" w:rsidRPr="00BE1F52" w:rsidRDefault="00240C53" w:rsidP="00BE1F52">
            <w:pPr>
              <w:jc w:val="center"/>
              <w:rPr>
                <w:rFonts w:ascii="仿宋" w:eastAsia="仿宋" w:hAnsi="仿宋"/>
                <w:szCs w:val="21"/>
              </w:rPr>
            </w:pPr>
          </w:p>
        </w:tc>
      </w:tr>
      <w:tr w:rsidR="00240C53" w:rsidRPr="00BE1F52" w14:paraId="609B69C0" w14:textId="77777777" w:rsidTr="003B3D54">
        <w:trPr>
          <w:trHeight w:val="369"/>
        </w:trPr>
        <w:tc>
          <w:tcPr>
            <w:tcW w:w="390" w:type="pct"/>
            <w:vAlign w:val="center"/>
          </w:tcPr>
          <w:p w14:paraId="6720DA2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21</w:t>
            </w:r>
          </w:p>
        </w:tc>
        <w:tc>
          <w:tcPr>
            <w:tcW w:w="700" w:type="pct"/>
            <w:vAlign w:val="center"/>
          </w:tcPr>
          <w:p w14:paraId="725DCC0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马行超</w:t>
            </w:r>
          </w:p>
        </w:tc>
        <w:tc>
          <w:tcPr>
            <w:tcW w:w="720" w:type="pct"/>
            <w:vAlign w:val="center"/>
          </w:tcPr>
          <w:p w14:paraId="13691BC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174020318</w:t>
            </w:r>
          </w:p>
        </w:tc>
        <w:tc>
          <w:tcPr>
            <w:tcW w:w="462" w:type="pct"/>
            <w:vAlign w:val="center"/>
          </w:tcPr>
          <w:p w14:paraId="425BAF9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526BBE7F"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06</w:t>
            </w:r>
          </w:p>
        </w:tc>
        <w:tc>
          <w:tcPr>
            <w:tcW w:w="845" w:type="pct"/>
            <w:vMerge w:val="restart"/>
            <w:vAlign w:val="center"/>
          </w:tcPr>
          <w:p w14:paraId="0A77E009"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c>
          <w:tcPr>
            <w:tcW w:w="1076" w:type="pct"/>
            <w:vMerge w:val="restart"/>
            <w:vAlign w:val="center"/>
          </w:tcPr>
          <w:p w14:paraId="33DA8134"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r>
      <w:tr w:rsidR="00240C53" w:rsidRPr="00BE1F52" w14:paraId="3030E3BA" w14:textId="77777777" w:rsidTr="003B3D54">
        <w:trPr>
          <w:trHeight w:val="369"/>
        </w:trPr>
        <w:tc>
          <w:tcPr>
            <w:tcW w:w="390" w:type="pct"/>
            <w:vAlign w:val="center"/>
          </w:tcPr>
          <w:p w14:paraId="4534DDF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22</w:t>
            </w:r>
          </w:p>
        </w:tc>
        <w:tc>
          <w:tcPr>
            <w:tcW w:w="700" w:type="pct"/>
            <w:vAlign w:val="center"/>
          </w:tcPr>
          <w:p w14:paraId="18351AB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房倩</w:t>
            </w:r>
          </w:p>
        </w:tc>
        <w:tc>
          <w:tcPr>
            <w:tcW w:w="720" w:type="pct"/>
            <w:vAlign w:val="center"/>
          </w:tcPr>
          <w:p w14:paraId="484D9B5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174020114</w:t>
            </w:r>
          </w:p>
        </w:tc>
        <w:tc>
          <w:tcPr>
            <w:tcW w:w="462" w:type="pct"/>
            <w:vAlign w:val="center"/>
          </w:tcPr>
          <w:p w14:paraId="644E3F4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28DEC111" w14:textId="77777777" w:rsidR="00240C53" w:rsidRPr="00BE1F52" w:rsidRDefault="00240C53" w:rsidP="00BE1F52">
            <w:pPr>
              <w:jc w:val="center"/>
              <w:rPr>
                <w:rFonts w:ascii="仿宋" w:eastAsia="仿宋" w:hAnsi="仿宋"/>
                <w:szCs w:val="21"/>
              </w:rPr>
            </w:pPr>
          </w:p>
        </w:tc>
        <w:tc>
          <w:tcPr>
            <w:tcW w:w="845" w:type="pct"/>
            <w:vMerge/>
            <w:vAlign w:val="center"/>
          </w:tcPr>
          <w:p w14:paraId="04A17216" w14:textId="77777777" w:rsidR="00240C53" w:rsidRPr="00BE1F52" w:rsidRDefault="00240C53" w:rsidP="00BE1F52">
            <w:pPr>
              <w:jc w:val="center"/>
              <w:rPr>
                <w:rFonts w:ascii="仿宋" w:eastAsia="仿宋" w:hAnsi="仿宋"/>
                <w:szCs w:val="21"/>
              </w:rPr>
            </w:pPr>
          </w:p>
        </w:tc>
        <w:tc>
          <w:tcPr>
            <w:tcW w:w="1076" w:type="pct"/>
            <w:vMerge/>
            <w:vAlign w:val="center"/>
          </w:tcPr>
          <w:p w14:paraId="40A25F5A" w14:textId="77777777" w:rsidR="00240C53" w:rsidRPr="00BE1F52" w:rsidRDefault="00240C53" w:rsidP="00BE1F52">
            <w:pPr>
              <w:jc w:val="center"/>
              <w:rPr>
                <w:rFonts w:ascii="仿宋" w:eastAsia="仿宋" w:hAnsi="仿宋"/>
                <w:szCs w:val="21"/>
              </w:rPr>
            </w:pPr>
          </w:p>
        </w:tc>
      </w:tr>
      <w:tr w:rsidR="00240C53" w:rsidRPr="00BE1F52" w14:paraId="79D9F3BD" w14:textId="77777777" w:rsidTr="003B3D54">
        <w:trPr>
          <w:trHeight w:val="369"/>
        </w:trPr>
        <w:tc>
          <w:tcPr>
            <w:tcW w:w="390" w:type="pct"/>
            <w:vAlign w:val="center"/>
          </w:tcPr>
          <w:p w14:paraId="5E9D1CD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23</w:t>
            </w:r>
          </w:p>
        </w:tc>
        <w:tc>
          <w:tcPr>
            <w:tcW w:w="700" w:type="pct"/>
            <w:vAlign w:val="center"/>
          </w:tcPr>
          <w:p w14:paraId="4C68BF92"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王李奥</w:t>
            </w:r>
            <w:proofErr w:type="gramEnd"/>
          </w:p>
        </w:tc>
        <w:tc>
          <w:tcPr>
            <w:tcW w:w="720" w:type="pct"/>
            <w:vAlign w:val="center"/>
          </w:tcPr>
          <w:p w14:paraId="698A1ED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174020148</w:t>
            </w:r>
          </w:p>
        </w:tc>
        <w:tc>
          <w:tcPr>
            <w:tcW w:w="462" w:type="pct"/>
            <w:vAlign w:val="center"/>
          </w:tcPr>
          <w:p w14:paraId="72CE70B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74C7801C" w14:textId="77777777" w:rsidR="00240C53" w:rsidRPr="00BE1F52" w:rsidRDefault="00240C53" w:rsidP="00BE1F52">
            <w:pPr>
              <w:jc w:val="center"/>
              <w:rPr>
                <w:rFonts w:ascii="仿宋" w:eastAsia="仿宋" w:hAnsi="仿宋"/>
                <w:szCs w:val="21"/>
              </w:rPr>
            </w:pPr>
          </w:p>
        </w:tc>
        <w:tc>
          <w:tcPr>
            <w:tcW w:w="845" w:type="pct"/>
            <w:vMerge/>
            <w:vAlign w:val="center"/>
          </w:tcPr>
          <w:p w14:paraId="248AABC8" w14:textId="77777777" w:rsidR="00240C53" w:rsidRPr="00BE1F52" w:rsidRDefault="00240C53" w:rsidP="00BE1F52">
            <w:pPr>
              <w:jc w:val="center"/>
              <w:rPr>
                <w:rFonts w:ascii="仿宋" w:eastAsia="仿宋" w:hAnsi="仿宋"/>
                <w:szCs w:val="21"/>
              </w:rPr>
            </w:pPr>
          </w:p>
        </w:tc>
        <w:tc>
          <w:tcPr>
            <w:tcW w:w="1076" w:type="pct"/>
            <w:vMerge/>
            <w:vAlign w:val="center"/>
          </w:tcPr>
          <w:p w14:paraId="76ECEA00" w14:textId="77777777" w:rsidR="00240C53" w:rsidRPr="00BE1F52" w:rsidRDefault="00240C53" w:rsidP="00BE1F52">
            <w:pPr>
              <w:jc w:val="center"/>
              <w:rPr>
                <w:rFonts w:ascii="仿宋" w:eastAsia="仿宋" w:hAnsi="仿宋"/>
                <w:szCs w:val="21"/>
              </w:rPr>
            </w:pPr>
          </w:p>
        </w:tc>
      </w:tr>
      <w:tr w:rsidR="00240C53" w:rsidRPr="00BE1F52" w14:paraId="528570D4" w14:textId="77777777" w:rsidTr="003B3D54">
        <w:trPr>
          <w:trHeight w:val="369"/>
        </w:trPr>
        <w:tc>
          <w:tcPr>
            <w:tcW w:w="390" w:type="pct"/>
            <w:vAlign w:val="center"/>
          </w:tcPr>
          <w:p w14:paraId="39688FA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24</w:t>
            </w:r>
          </w:p>
        </w:tc>
        <w:tc>
          <w:tcPr>
            <w:tcW w:w="700" w:type="pct"/>
            <w:vAlign w:val="center"/>
          </w:tcPr>
          <w:p w14:paraId="7B5C969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张晨</w:t>
            </w:r>
          </w:p>
        </w:tc>
        <w:tc>
          <w:tcPr>
            <w:tcW w:w="720" w:type="pct"/>
            <w:vAlign w:val="center"/>
          </w:tcPr>
          <w:p w14:paraId="2A0B232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174020123</w:t>
            </w:r>
          </w:p>
        </w:tc>
        <w:tc>
          <w:tcPr>
            <w:tcW w:w="462" w:type="pct"/>
            <w:vAlign w:val="center"/>
          </w:tcPr>
          <w:p w14:paraId="084FB36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4A17CE2" w14:textId="77777777" w:rsidR="00240C53" w:rsidRPr="00BE1F52" w:rsidRDefault="00240C53" w:rsidP="00BE1F52">
            <w:pPr>
              <w:jc w:val="center"/>
              <w:rPr>
                <w:rFonts w:ascii="仿宋" w:eastAsia="仿宋" w:hAnsi="仿宋"/>
                <w:szCs w:val="21"/>
              </w:rPr>
            </w:pPr>
          </w:p>
        </w:tc>
        <w:tc>
          <w:tcPr>
            <w:tcW w:w="845" w:type="pct"/>
            <w:vMerge/>
            <w:vAlign w:val="center"/>
          </w:tcPr>
          <w:p w14:paraId="7240D279" w14:textId="77777777" w:rsidR="00240C53" w:rsidRPr="00BE1F52" w:rsidRDefault="00240C53" w:rsidP="00BE1F52">
            <w:pPr>
              <w:jc w:val="center"/>
              <w:rPr>
                <w:rFonts w:ascii="仿宋" w:eastAsia="仿宋" w:hAnsi="仿宋"/>
                <w:szCs w:val="21"/>
              </w:rPr>
            </w:pPr>
          </w:p>
        </w:tc>
        <w:tc>
          <w:tcPr>
            <w:tcW w:w="1076" w:type="pct"/>
            <w:vMerge/>
            <w:vAlign w:val="center"/>
          </w:tcPr>
          <w:p w14:paraId="3BD76D35" w14:textId="77777777" w:rsidR="00240C53" w:rsidRPr="00BE1F52" w:rsidRDefault="00240C53" w:rsidP="00BE1F52">
            <w:pPr>
              <w:jc w:val="center"/>
              <w:rPr>
                <w:rFonts w:ascii="仿宋" w:eastAsia="仿宋" w:hAnsi="仿宋"/>
                <w:szCs w:val="21"/>
              </w:rPr>
            </w:pPr>
          </w:p>
        </w:tc>
      </w:tr>
      <w:tr w:rsidR="00240C53" w:rsidRPr="00BE1F52" w14:paraId="52FF4FD5" w14:textId="77777777" w:rsidTr="003B3D54">
        <w:trPr>
          <w:trHeight w:val="369"/>
        </w:trPr>
        <w:tc>
          <w:tcPr>
            <w:tcW w:w="390" w:type="pct"/>
            <w:vAlign w:val="center"/>
          </w:tcPr>
          <w:p w14:paraId="6446686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25</w:t>
            </w:r>
          </w:p>
        </w:tc>
        <w:tc>
          <w:tcPr>
            <w:tcW w:w="700" w:type="pct"/>
            <w:vAlign w:val="center"/>
          </w:tcPr>
          <w:p w14:paraId="7C202D2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侯芳</w:t>
            </w:r>
          </w:p>
        </w:tc>
        <w:tc>
          <w:tcPr>
            <w:tcW w:w="720" w:type="pct"/>
            <w:vAlign w:val="center"/>
          </w:tcPr>
          <w:p w14:paraId="7970328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172050227</w:t>
            </w:r>
          </w:p>
        </w:tc>
        <w:tc>
          <w:tcPr>
            <w:tcW w:w="462" w:type="pct"/>
            <w:vAlign w:val="center"/>
          </w:tcPr>
          <w:p w14:paraId="604FB32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6C996D22"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07</w:t>
            </w:r>
          </w:p>
        </w:tc>
        <w:tc>
          <w:tcPr>
            <w:tcW w:w="845" w:type="pct"/>
            <w:vMerge w:val="restart"/>
            <w:vAlign w:val="center"/>
          </w:tcPr>
          <w:p w14:paraId="54FC9C80"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c>
          <w:tcPr>
            <w:tcW w:w="1076" w:type="pct"/>
            <w:vMerge w:val="restart"/>
            <w:vAlign w:val="center"/>
          </w:tcPr>
          <w:p w14:paraId="7A0CAABF"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r>
      <w:tr w:rsidR="00240C53" w:rsidRPr="00BE1F52" w14:paraId="59A1E7F7" w14:textId="77777777" w:rsidTr="003B3D54">
        <w:trPr>
          <w:trHeight w:val="369"/>
        </w:trPr>
        <w:tc>
          <w:tcPr>
            <w:tcW w:w="390" w:type="pct"/>
            <w:vAlign w:val="center"/>
          </w:tcPr>
          <w:p w14:paraId="27A66E5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26</w:t>
            </w:r>
          </w:p>
        </w:tc>
        <w:tc>
          <w:tcPr>
            <w:tcW w:w="700" w:type="pct"/>
            <w:vAlign w:val="center"/>
          </w:tcPr>
          <w:p w14:paraId="36E35F1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郝景玉</w:t>
            </w:r>
          </w:p>
        </w:tc>
        <w:tc>
          <w:tcPr>
            <w:tcW w:w="720" w:type="pct"/>
            <w:vAlign w:val="center"/>
          </w:tcPr>
          <w:p w14:paraId="4BC3AF4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174020228</w:t>
            </w:r>
          </w:p>
        </w:tc>
        <w:tc>
          <w:tcPr>
            <w:tcW w:w="462" w:type="pct"/>
            <w:vAlign w:val="center"/>
          </w:tcPr>
          <w:p w14:paraId="2D27F9E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1ABEFB5" w14:textId="77777777" w:rsidR="00240C53" w:rsidRPr="00BE1F52" w:rsidRDefault="00240C53" w:rsidP="00BE1F52">
            <w:pPr>
              <w:jc w:val="center"/>
              <w:rPr>
                <w:rFonts w:ascii="仿宋" w:eastAsia="仿宋" w:hAnsi="仿宋"/>
                <w:szCs w:val="21"/>
              </w:rPr>
            </w:pPr>
          </w:p>
        </w:tc>
        <w:tc>
          <w:tcPr>
            <w:tcW w:w="845" w:type="pct"/>
            <w:vMerge/>
            <w:vAlign w:val="center"/>
          </w:tcPr>
          <w:p w14:paraId="6C17E132" w14:textId="77777777" w:rsidR="00240C53" w:rsidRPr="00BE1F52" w:rsidRDefault="00240C53" w:rsidP="00BE1F52">
            <w:pPr>
              <w:jc w:val="center"/>
              <w:rPr>
                <w:rFonts w:ascii="仿宋" w:eastAsia="仿宋" w:hAnsi="仿宋"/>
                <w:szCs w:val="21"/>
              </w:rPr>
            </w:pPr>
          </w:p>
        </w:tc>
        <w:tc>
          <w:tcPr>
            <w:tcW w:w="1076" w:type="pct"/>
            <w:vMerge/>
            <w:vAlign w:val="center"/>
          </w:tcPr>
          <w:p w14:paraId="6B273179" w14:textId="77777777" w:rsidR="00240C53" w:rsidRPr="00BE1F52" w:rsidRDefault="00240C53" w:rsidP="00BE1F52">
            <w:pPr>
              <w:jc w:val="center"/>
              <w:rPr>
                <w:rFonts w:ascii="仿宋" w:eastAsia="仿宋" w:hAnsi="仿宋"/>
                <w:szCs w:val="21"/>
              </w:rPr>
            </w:pPr>
          </w:p>
        </w:tc>
      </w:tr>
      <w:tr w:rsidR="00240C53" w:rsidRPr="00BE1F52" w14:paraId="3327458B" w14:textId="77777777" w:rsidTr="003B3D54">
        <w:trPr>
          <w:trHeight w:val="369"/>
        </w:trPr>
        <w:tc>
          <w:tcPr>
            <w:tcW w:w="390" w:type="pct"/>
            <w:vAlign w:val="center"/>
          </w:tcPr>
          <w:p w14:paraId="334CD60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27</w:t>
            </w:r>
          </w:p>
        </w:tc>
        <w:tc>
          <w:tcPr>
            <w:tcW w:w="700" w:type="pct"/>
            <w:vAlign w:val="center"/>
          </w:tcPr>
          <w:p w14:paraId="25BCC36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孙婉玉</w:t>
            </w:r>
          </w:p>
        </w:tc>
        <w:tc>
          <w:tcPr>
            <w:tcW w:w="720" w:type="pct"/>
            <w:vAlign w:val="center"/>
          </w:tcPr>
          <w:p w14:paraId="55A245D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174020240</w:t>
            </w:r>
          </w:p>
        </w:tc>
        <w:tc>
          <w:tcPr>
            <w:tcW w:w="462" w:type="pct"/>
            <w:vAlign w:val="center"/>
          </w:tcPr>
          <w:p w14:paraId="4D5D9AF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B0E3A51" w14:textId="77777777" w:rsidR="00240C53" w:rsidRPr="00BE1F52" w:rsidRDefault="00240C53" w:rsidP="00BE1F52">
            <w:pPr>
              <w:jc w:val="center"/>
              <w:rPr>
                <w:rFonts w:ascii="仿宋" w:eastAsia="仿宋" w:hAnsi="仿宋"/>
                <w:szCs w:val="21"/>
              </w:rPr>
            </w:pPr>
          </w:p>
        </w:tc>
        <w:tc>
          <w:tcPr>
            <w:tcW w:w="845" w:type="pct"/>
            <w:vMerge/>
            <w:vAlign w:val="center"/>
          </w:tcPr>
          <w:p w14:paraId="0BDFE755" w14:textId="77777777" w:rsidR="00240C53" w:rsidRPr="00BE1F52" w:rsidRDefault="00240C53" w:rsidP="00BE1F52">
            <w:pPr>
              <w:jc w:val="center"/>
              <w:rPr>
                <w:rFonts w:ascii="仿宋" w:eastAsia="仿宋" w:hAnsi="仿宋"/>
                <w:szCs w:val="21"/>
              </w:rPr>
            </w:pPr>
          </w:p>
        </w:tc>
        <w:tc>
          <w:tcPr>
            <w:tcW w:w="1076" w:type="pct"/>
            <w:vMerge/>
            <w:vAlign w:val="center"/>
          </w:tcPr>
          <w:p w14:paraId="27BA5A4F" w14:textId="77777777" w:rsidR="00240C53" w:rsidRPr="00BE1F52" w:rsidRDefault="00240C53" w:rsidP="00BE1F52">
            <w:pPr>
              <w:jc w:val="center"/>
              <w:rPr>
                <w:rFonts w:ascii="仿宋" w:eastAsia="仿宋" w:hAnsi="仿宋"/>
                <w:szCs w:val="21"/>
              </w:rPr>
            </w:pPr>
          </w:p>
        </w:tc>
      </w:tr>
      <w:tr w:rsidR="00240C53" w:rsidRPr="00BE1F52" w14:paraId="787EC973" w14:textId="77777777" w:rsidTr="003B3D54">
        <w:trPr>
          <w:trHeight w:val="369"/>
        </w:trPr>
        <w:tc>
          <w:tcPr>
            <w:tcW w:w="390" w:type="pct"/>
            <w:vAlign w:val="center"/>
          </w:tcPr>
          <w:p w14:paraId="04A3ABD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28</w:t>
            </w:r>
          </w:p>
        </w:tc>
        <w:tc>
          <w:tcPr>
            <w:tcW w:w="700" w:type="pct"/>
            <w:vAlign w:val="center"/>
          </w:tcPr>
          <w:p w14:paraId="1604B98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操雨</w:t>
            </w:r>
            <w:proofErr w:type="gramStart"/>
            <w:r w:rsidRPr="00BE1F52">
              <w:rPr>
                <w:rFonts w:eastAsia="仿宋" w:hint="eastAsia"/>
                <w:color w:val="000000"/>
                <w:szCs w:val="21"/>
              </w:rPr>
              <w:t>娟</w:t>
            </w:r>
            <w:proofErr w:type="gramEnd"/>
          </w:p>
        </w:tc>
        <w:tc>
          <w:tcPr>
            <w:tcW w:w="720" w:type="pct"/>
            <w:vAlign w:val="center"/>
          </w:tcPr>
          <w:p w14:paraId="4E4EB9D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174020215</w:t>
            </w:r>
          </w:p>
        </w:tc>
        <w:tc>
          <w:tcPr>
            <w:tcW w:w="462" w:type="pct"/>
            <w:vAlign w:val="center"/>
          </w:tcPr>
          <w:p w14:paraId="3D3BB39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66461F9" w14:textId="77777777" w:rsidR="00240C53" w:rsidRPr="00BE1F52" w:rsidRDefault="00240C53" w:rsidP="00BE1F52">
            <w:pPr>
              <w:jc w:val="center"/>
              <w:rPr>
                <w:rFonts w:ascii="仿宋" w:eastAsia="仿宋" w:hAnsi="仿宋"/>
                <w:szCs w:val="21"/>
              </w:rPr>
            </w:pPr>
          </w:p>
        </w:tc>
        <w:tc>
          <w:tcPr>
            <w:tcW w:w="845" w:type="pct"/>
            <w:vMerge/>
            <w:vAlign w:val="center"/>
          </w:tcPr>
          <w:p w14:paraId="440F4BF3" w14:textId="77777777" w:rsidR="00240C53" w:rsidRPr="00BE1F52" w:rsidRDefault="00240C53" w:rsidP="00BE1F52">
            <w:pPr>
              <w:jc w:val="center"/>
              <w:rPr>
                <w:rFonts w:ascii="仿宋" w:eastAsia="仿宋" w:hAnsi="仿宋"/>
                <w:szCs w:val="21"/>
              </w:rPr>
            </w:pPr>
          </w:p>
        </w:tc>
        <w:tc>
          <w:tcPr>
            <w:tcW w:w="1076" w:type="pct"/>
            <w:vMerge/>
            <w:vAlign w:val="center"/>
          </w:tcPr>
          <w:p w14:paraId="19E16F7D" w14:textId="77777777" w:rsidR="00240C53" w:rsidRPr="00BE1F52" w:rsidRDefault="00240C53" w:rsidP="00BE1F52">
            <w:pPr>
              <w:jc w:val="center"/>
              <w:rPr>
                <w:rFonts w:ascii="仿宋" w:eastAsia="仿宋" w:hAnsi="仿宋"/>
                <w:szCs w:val="21"/>
              </w:rPr>
            </w:pPr>
          </w:p>
        </w:tc>
      </w:tr>
      <w:tr w:rsidR="00240C53" w:rsidRPr="00BE1F52" w14:paraId="2B061D72" w14:textId="77777777" w:rsidTr="003B3D54">
        <w:trPr>
          <w:trHeight w:val="369"/>
        </w:trPr>
        <w:tc>
          <w:tcPr>
            <w:tcW w:w="390" w:type="pct"/>
            <w:vAlign w:val="center"/>
          </w:tcPr>
          <w:p w14:paraId="3303461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29</w:t>
            </w:r>
          </w:p>
        </w:tc>
        <w:tc>
          <w:tcPr>
            <w:tcW w:w="700" w:type="pct"/>
            <w:vAlign w:val="center"/>
          </w:tcPr>
          <w:p w14:paraId="1FA4262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程莉</w:t>
            </w:r>
          </w:p>
        </w:tc>
        <w:tc>
          <w:tcPr>
            <w:tcW w:w="720" w:type="pct"/>
            <w:vAlign w:val="center"/>
          </w:tcPr>
          <w:p w14:paraId="7757E16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174020317</w:t>
            </w:r>
          </w:p>
        </w:tc>
        <w:tc>
          <w:tcPr>
            <w:tcW w:w="462" w:type="pct"/>
            <w:vAlign w:val="center"/>
          </w:tcPr>
          <w:p w14:paraId="016E502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0006DDFD"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08</w:t>
            </w:r>
          </w:p>
        </w:tc>
        <w:tc>
          <w:tcPr>
            <w:tcW w:w="845" w:type="pct"/>
            <w:vMerge w:val="restart"/>
            <w:vAlign w:val="center"/>
          </w:tcPr>
          <w:p w14:paraId="227EEE42"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c>
          <w:tcPr>
            <w:tcW w:w="1076" w:type="pct"/>
            <w:vMerge w:val="restart"/>
            <w:vAlign w:val="center"/>
          </w:tcPr>
          <w:p w14:paraId="7A87138E"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r>
      <w:tr w:rsidR="00240C53" w:rsidRPr="00BE1F52" w14:paraId="4C28A9BB" w14:textId="77777777" w:rsidTr="003B3D54">
        <w:trPr>
          <w:trHeight w:val="369"/>
        </w:trPr>
        <w:tc>
          <w:tcPr>
            <w:tcW w:w="390" w:type="pct"/>
            <w:vAlign w:val="center"/>
          </w:tcPr>
          <w:p w14:paraId="24A45B0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30</w:t>
            </w:r>
          </w:p>
        </w:tc>
        <w:tc>
          <w:tcPr>
            <w:tcW w:w="700" w:type="pct"/>
            <w:vAlign w:val="center"/>
          </w:tcPr>
          <w:p w14:paraId="504519B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王雯娟</w:t>
            </w:r>
          </w:p>
        </w:tc>
        <w:tc>
          <w:tcPr>
            <w:tcW w:w="720" w:type="pct"/>
            <w:vAlign w:val="center"/>
          </w:tcPr>
          <w:p w14:paraId="05F8A38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174020328</w:t>
            </w:r>
          </w:p>
        </w:tc>
        <w:tc>
          <w:tcPr>
            <w:tcW w:w="462" w:type="pct"/>
            <w:vAlign w:val="center"/>
          </w:tcPr>
          <w:p w14:paraId="2EA72DC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5E9488DB" w14:textId="77777777" w:rsidR="00240C53" w:rsidRPr="00BE1F52" w:rsidRDefault="00240C53" w:rsidP="00BE1F52">
            <w:pPr>
              <w:jc w:val="center"/>
              <w:rPr>
                <w:rFonts w:ascii="仿宋" w:eastAsia="仿宋" w:hAnsi="仿宋"/>
                <w:szCs w:val="21"/>
              </w:rPr>
            </w:pPr>
          </w:p>
        </w:tc>
        <w:tc>
          <w:tcPr>
            <w:tcW w:w="845" w:type="pct"/>
            <w:vMerge/>
            <w:vAlign w:val="center"/>
          </w:tcPr>
          <w:p w14:paraId="035317AC" w14:textId="77777777" w:rsidR="00240C53" w:rsidRPr="00BE1F52" w:rsidRDefault="00240C53" w:rsidP="00BE1F52">
            <w:pPr>
              <w:jc w:val="center"/>
              <w:rPr>
                <w:rFonts w:ascii="仿宋" w:eastAsia="仿宋" w:hAnsi="仿宋"/>
                <w:szCs w:val="21"/>
              </w:rPr>
            </w:pPr>
          </w:p>
        </w:tc>
        <w:tc>
          <w:tcPr>
            <w:tcW w:w="1076" w:type="pct"/>
            <w:vMerge/>
            <w:vAlign w:val="center"/>
          </w:tcPr>
          <w:p w14:paraId="25BFDA5B" w14:textId="77777777" w:rsidR="00240C53" w:rsidRPr="00BE1F52" w:rsidRDefault="00240C53" w:rsidP="00BE1F52">
            <w:pPr>
              <w:jc w:val="center"/>
              <w:rPr>
                <w:rFonts w:ascii="仿宋" w:eastAsia="仿宋" w:hAnsi="仿宋"/>
                <w:szCs w:val="21"/>
              </w:rPr>
            </w:pPr>
          </w:p>
        </w:tc>
      </w:tr>
      <w:tr w:rsidR="00240C53" w:rsidRPr="00BE1F52" w14:paraId="4F2FD106" w14:textId="77777777" w:rsidTr="003B3D54">
        <w:trPr>
          <w:trHeight w:val="369"/>
        </w:trPr>
        <w:tc>
          <w:tcPr>
            <w:tcW w:w="390" w:type="pct"/>
            <w:vAlign w:val="center"/>
          </w:tcPr>
          <w:p w14:paraId="4F043F2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31</w:t>
            </w:r>
          </w:p>
        </w:tc>
        <w:tc>
          <w:tcPr>
            <w:tcW w:w="700" w:type="pct"/>
            <w:vAlign w:val="center"/>
          </w:tcPr>
          <w:p w14:paraId="70F79B4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高敏</w:t>
            </w:r>
          </w:p>
        </w:tc>
        <w:tc>
          <w:tcPr>
            <w:tcW w:w="720" w:type="pct"/>
            <w:vAlign w:val="center"/>
          </w:tcPr>
          <w:p w14:paraId="660DB48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174020355</w:t>
            </w:r>
          </w:p>
        </w:tc>
        <w:tc>
          <w:tcPr>
            <w:tcW w:w="462" w:type="pct"/>
            <w:vAlign w:val="center"/>
          </w:tcPr>
          <w:p w14:paraId="36D3C46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522C569" w14:textId="77777777" w:rsidR="00240C53" w:rsidRPr="00BE1F52" w:rsidRDefault="00240C53" w:rsidP="00BE1F52">
            <w:pPr>
              <w:jc w:val="center"/>
              <w:rPr>
                <w:rFonts w:ascii="仿宋" w:eastAsia="仿宋" w:hAnsi="仿宋"/>
                <w:szCs w:val="21"/>
              </w:rPr>
            </w:pPr>
          </w:p>
        </w:tc>
        <w:tc>
          <w:tcPr>
            <w:tcW w:w="845" w:type="pct"/>
            <w:vMerge/>
            <w:vAlign w:val="center"/>
          </w:tcPr>
          <w:p w14:paraId="51FC421B" w14:textId="77777777" w:rsidR="00240C53" w:rsidRPr="00BE1F52" w:rsidRDefault="00240C53" w:rsidP="00BE1F52">
            <w:pPr>
              <w:jc w:val="center"/>
              <w:rPr>
                <w:rFonts w:ascii="仿宋" w:eastAsia="仿宋" w:hAnsi="仿宋"/>
                <w:szCs w:val="21"/>
              </w:rPr>
            </w:pPr>
          </w:p>
        </w:tc>
        <w:tc>
          <w:tcPr>
            <w:tcW w:w="1076" w:type="pct"/>
            <w:vMerge/>
            <w:vAlign w:val="center"/>
          </w:tcPr>
          <w:p w14:paraId="5580F47A" w14:textId="77777777" w:rsidR="00240C53" w:rsidRPr="00BE1F52" w:rsidRDefault="00240C53" w:rsidP="00BE1F52">
            <w:pPr>
              <w:jc w:val="center"/>
              <w:rPr>
                <w:rFonts w:ascii="仿宋" w:eastAsia="仿宋" w:hAnsi="仿宋"/>
                <w:szCs w:val="21"/>
              </w:rPr>
            </w:pPr>
          </w:p>
        </w:tc>
      </w:tr>
      <w:tr w:rsidR="00240C53" w:rsidRPr="00BE1F52" w14:paraId="313B1499" w14:textId="77777777" w:rsidTr="003B3D54">
        <w:trPr>
          <w:trHeight w:val="369"/>
        </w:trPr>
        <w:tc>
          <w:tcPr>
            <w:tcW w:w="390" w:type="pct"/>
            <w:vAlign w:val="center"/>
          </w:tcPr>
          <w:p w14:paraId="7872B1D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32</w:t>
            </w:r>
          </w:p>
        </w:tc>
        <w:tc>
          <w:tcPr>
            <w:tcW w:w="700" w:type="pct"/>
            <w:vAlign w:val="center"/>
          </w:tcPr>
          <w:p w14:paraId="631C623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彭慧慧</w:t>
            </w:r>
          </w:p>
        </w:tc>
        <w:tc>
          <w:tcPr>
            <w:tcW w:w="720" w:type="pct"/>
            <w:vAlign w:val="center"/>
          </w:tcPr>
          <w:p w14:paraId="52F08FF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174020360</w:t>
            </w:r>
          </w:p>
        </w:tc>
        <w:tc>
          <w:tcPr>
            <w:tcW w:w="462" w:type="pct"/>
            <w:vAlign w:val="center"/>
          </w:tcPr>
          <w:p w14:paraId="71CF516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9733E2D" w14:textId="77777777" w:rsidR="00240C53" w:rsidRPr="00BE1F52" w:rsidRDefault="00240C53" w:rsidP="00BE1F52">
            <w:pPr>
              <w:jc w:val="center"/>
              <w:rPr>
                <w:rFonts w:ascii="仿宋" w:eastAsia="仿宋" w:hAnsi="仿宋"/>
                <w:szCs w:val="21"/>
              </w:rPr>
            </w:pPr>
          </w:p>
        </w:tc>
        <w:tc>
          <w:tcPr>
            <w:tcW w:w="845" w:type="pct"/>
            <w:vMerge/>
            <w:vAlign w:val="center"/>
          </w:tcPr>
          <w:p w14:paraId="15252921" w14:textId="77777777" w:rsidR="00240C53" w:rsidRPr="00BE1F52" w:rsidRDefault="00240C53" w:rsidP="00BE1F52">
            <w:pPr>
              <w:jc w:val="center"/>
              <w:rPr>
                <w:rFonts w:ascii="仿宋" w:eastAsia="仿宋" w:hAnsi="仿宋"/>
                <w:szCs w:val="21"/>
              </w:rPr>
            </w:pPr>
          </w:p>
        </w:tc>
        <w:tc>
          <w:tcPr>
            <w:tcW w:w="1076" w:type="pct"/>
            <w:vMerge/>
            <w:vAlign w:val="center"/>
          </w:tcPr>
          <w:p w14:paraId="4DA7963A" w14:textId="77777777" w:rsidR="00240C53" w:rsidRPr="00BE1F52" w:rsidRDefault="00240C53" w:rsidP="00BE1F52">
            <w:pPr>
              <w:jc w:val="center"/>
              <w:rPr>
                <w:rFonts w:ascii="仿宋" w:eastAsia="仿宋" w:hAnsi="仿宋"/>
                <w:szCs w:val="21"/>
              </w:rPr>
            </w:pPr>
          </w:p>
        </w:tc>
      </w:tr>
      <w:tr w:rsidR="00240C53" w:rsidRPr="00BE1F52" w14:paraId="5C4CFF6B" w14:textId="77777777" w:rsidTr="003B3D54">
        <w:trPr>
          <w:trHeight w:val="369"/>
        </w:trPr>
        <w:tc>
          <w:tcPr>
            <w:tcW w:w="390" w:type="pct"/>
            <w:vAlign w:val="center"/>
          </w:tcPr>
          <w:p w14:paraId="4292102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lastRenderedPageBreak/>
              <w:t>33</w:t>
            </w:r>
          </w:p>
        </w:tc>
        <w:tc>
          <w:tcPr>
            <w:tcW w:w="700" w:type="pct"/>
            <w:vAlign w:val="center"/>
          </w:tcPr>
          <w:p w14:paraId="788217C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陈文君</w:t>
            </w:r>
          </w:p>
        </w:tc>
        <w:tc>
          <w:tcPr>
            <w:tcW w:w="720" w:type="pct"/>
            <w:vAlign w:val="center"/>
          </w:tcPr>
          <w:p w14:paraId="31D64FC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174020345</w:t>
            </w:r>
          </w:p>
        </w:tc>
        <w:tc>
          <w:tcPr>
            <w:tcW w:w="462" w:type="pct"/>
            <w:vAlign w:val="center"/>
          </w:tcPr>
          <w:p w14:paraId="05BF917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213D161E"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09</w:t>
            </w:r>
          </w:p>
        </w:tc>
        <w:tc>
          <w:tcPr>
            <w:tcW w:w="845" w:type="pct"/>
            <w:vMerge w:val="restart"/>
            <w:vAlign w:val="center"/>
          </w:tcPr>
          <w:p w14:paraId="3F864F18"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c>
          <w:tcPr>
            <w:tcW w:w="1076" w:type="pct"/>
            <w:vMerge w:val="restart"/>
            <w:vAlign w:val="center"/>
          </w:tcPr>
          <w:p w14:paraId="1E952F87"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r>
      <w:tr w:rsidR="00240C53" w:rsidRPr="00BE1F52" w14:paraId="6F211EEE" w14:textId="77777777" w:rsidTr="003B3D54">
        <w:trPr>
          <w:trHeight w:val="369"/>
        </w:trPr>
        <w:tc>
          <w:tcPr>
            <w:tcW w:w="390" w:type="pct"/>
            <w:vAlign w:val="center"/>
          </w:tcPr>
          <w:p w14:paraId="10EFA09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34</w:t>
            </w:r>
          </w:p>
        </w:tc>
        <w:tc>
          <w:tcPr>
            <w:tcW w:w="700" w:type="pct"/>
            <w:vAlign w:val="center"/>
          </w:tcPr>
          <w:p w14:paraId="53F15A5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沈翰林</w:t>
            </w:r>
          </w:p>
        </w:tc>
        <w:tc>
          <w:tcPr>
            <w:tcW w:w="720" w:type="pct"/>
            <w:vAlign w:val="center"/>
          </w:tcPr>
          <w:p w14:paraId="6D24658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174020332</w:t>
            </w:r>
          </w:p>
        </w:tc>
        <w:tc>
          <w:tcPr>
            <w:tcW w:w="462" w:type="pct"/>
            <w:vAlign w:val="center"/>
          </w:tcPr>
          <w:p w14:paraId="285780F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3FFAB7D4" w14:textId="77777777" w:rsidR="00240C53" w:rsidRPr="00BE1F52" w:rsidRDefault="00240C53" w:rsidP="00BE1F52">
            <w:pPr>
              <w:jc w:val="center"/>
              <w:rPr>
                <w:rFonts w:ascii="仿宋" w:eastAsia="仿宋" w:hAnsi="仿宋"/>
                <w:szCs w:val="21"/>
              </w:rPr>
            </w:pPr>
          </w:p>
        </w:tc>
        <w:tc>
          <w:tcPr>
            <w:tcW w:w="845" w:type="pct"/>
            <w:vMerge/>
            <w:vAlign w:val="center"/>
          </w:tcPr>
          <w:p w14:paraId="106B19C8" w14:textId="77777777" w:rsidR="00240C53" w:rsidRPr="00BE1F52" w:rsidRDefault="00240C53" w:rsidP="00BE1F52">
            <w:pPr>
              <w:jc w:val="center"/>
              <w:rPr>
                <w:rFonts w:ascii="仿宋" w:eastAsia="仿宋" w:hAnsi="仿宋"/>
                <w:szCs w:val="21"/>
              </w:rPr>
            </w:pPr>
          </w:p>
        </w:tc>
        <w:tc>
          <w:tcPr>
            <w:tcW w:w="1076" w:type="pct"/>
            <w:vMerge/>
            <w:vAlign w:val="center"/>
          </w:tcPr>
          <w:p w14:paraId="77C8D85B" w14:textId="77777777" w:rsidR="00240C53" w:rsidRPr="00BE1F52" w:rsidRDefault="00240C53" w:rsidP="00BE1F52">
            <w:pPr>
              <w:jc w:val="center"/>
              <w:rPr>
                <w:rFonts w:ascii="仿宋" w:eastAsia="仿宋" w:hAnsi="仿宋"/>
                <w:szCs w:val="21"/>
              </w:rPr>
            </w:pPr>
          </w:p>
        </w:tc>
      </w:tr>
      <w:tr w:rsidR="00240C53" w:rsidRPr="00BE1F52" w14:paraId="7D080DAD" w14:textId="77777777" w:rsidTr="003B3D54">
        <w:trPr>
          <w:trHeight w:val="369"/>
        </w:trPr>
        <w:tc>
          <w:tcPr>
            <w:tcW w:w="390" w:type="pct"/>
            <w:vAlign w:val="center"/>
          </w:tcPr>
          <w:p w14:paraId="64AC84A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35</w:t>
            </w:r>
          </w:p>
        </w:tc>
        <w:tc>
          <w:tcPr>
            <w:tcW w:w="700" w:type="pct"/>
            <w:vAlign w:val="center"/>
          </w:tcPr>
          <w:p w14:paraId="496AB03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马庆华</w:t>
            </w:r>
          </w:p>
        </w:tc>
        <w:tc>
          <w:tcPr>
            <w:tcW w:w="720" w:type="pct"/>
            <w:vAlign w:val="center"/>
          </w:tcPr>
          <w:p w14:paraId="1CF655B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174020339</w:t>
            </w:r>
          </w:p>
        </w:tc>
        <w:tc>
          <w:tcPr>
            <w:tcW w:w="462" w:type="pct"/>
            <w:vAlign w:val="center"/>
          </w:tcPr>
          <w:p w14:paraId="3143285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87084A6" w14:textId="77777777" w:rsidR="00240C53" w:rsidRPr="00BE1F52" w:rsidRDefault="00240C53" w:rsidP="00BE1F52">
            <w:pPr>
              <w:jc w:val="center"/>
              <w:rPr>
                <w:rFonts w:ascii="仿宋" w:eastAsia="仿宋" w:hAnsi="仿宋"/>
                <w:szCs w:val="21"/>
              </w:rPr>
            </w:pPr>
          </w:p>
        </w:tc>
        <w:tc>
          <w:tcPr>
            <w:tcW w:w="845" w:type="pct"/>
            <w:vMerge/>
            <w:vAlign w:val="center"/>
          </w:tcPr>
          <w:p w14:paraId="0F9DC0BB" w14:textId="77777777" w:rsidR="00240C53" w:rsidRPr="00BE1F52" w:rsidRDefault="00240C53" w:rsidP="00BE1F52">
            <w:pPr>
              <w:jc w:val="center"/>
              <w:rPr>
                <w:rFonts w:ascii="仿宋" w:eastAsia="仿宋" w:hAnsi="仿宋"/>
                <w:szCs w:val="21"/>
              </w:rPr>
            </w:pPr>
          </w:p>
        </w:tc>
        <w:tc>
          <w:tcPr>
            <w:tcW w:w="1076" w:type="pct"/>
            <w:vMerge/>
            <w:vAlign w:val="center"/>
          </w:tcPr>
          <w:p w14:paraId="31F7731E" w14:textId="77777777" w:rsidR="00240C53" w:rsidRPr="00BE1F52" w:rsidRDefault="00240C53" w:rsidP="00BE1F52">
            <w:pPr>
              <w:jc w:val="center"/>
              <w:rPr>
                <w:rFonts w:ascii="仿宋" w:eastAsia="仿宋" w:hAnsi="仿宋"/>
                <w:szCs w:val="21"/>
              </w:rPr>
            </w:pPr>
          </w:p>
        </w:tc>
      </w:tr>
      <w:tr w:rsidR="00240C53" w:rsidRPr="00BE1F52" w14:paraId="62467D09" w14:textId="77777777" w:rsidTr="003B3D54">
        <w:trPr>
          <w:trHeight w:val="369"/>
        </w:trPr>
        <w:tc>
          <w:tcPr>
            <w:tcW w:w="390" w:type="pct"/>
            <w:vAlign w:val="center"/>
          </w:tcPr>
          <w:p w14:paraId="3901A68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36</w:t>
            </w:r>
          </w:p>
        </w:tc>
        <w:tc>
          <w:tcPr>
            <w:tcW w:w="700" w:type="pct"/>
            <w:vAlign w:val="center"/>
          </w:tcPr>
          <w:p w14:paraId="0F5D51B2"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韦银玲</w:t>
            </w:r>
            <w:proofErr w:type="gramEnd"/>
          </w:p>
        </w:tc>
        <w:tc>
          <w:tcPr>
            <w:tcW w:w="720" w:type="pct"/>
            <w:vAlign w:val="center"/>
          </w:tcPr>
          <w:p w14:paraId="0A13E14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174020331</w:t>
            </w:r>
          </w:p>
        </w:tc>
        <w:tc>
          <w:tcPr>
            <w:tcW w:w="462" w:type="pct"/>
            <w:vAlign w:val="center"/>
          </w:tcPr>
          <w:p w14:paraId="37B6ECF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FAD76B9" w14:textId="77777777" w:rsidR="00240C53" w:rsidRPr="00BE1F52" w:rsidRDefault="00240C53" w:rsidP="00BE1F52">
            <w:pPr>
              <w:jc w:val="center"/>
              <w:rPr>
                <w:rFonts w:ascii="仿宋" w:eastAsia="仿宋" w:hAnsi="仿宋"/>
                <w:szCs w:val="21"/>
              </w:rPr>
            </w:pPr>
          </w:p>
        </w:tc>
        <w:tc>
          <w:tcPr>
            <w:tcW w:w="845" w:type="pct"/>
            <w:vMerge/>
            <w:vAlign w:val="center"/>
          </w:tcPr>
          <w:p w14:paraId="3CB0A3D9" w14:textId="77777777" w:rsidR="00240C53" w:rsidRPr="00BE1F52" w:rsidRDefault="00240C53" w:rsidP="00BE1F52">
            <w:pPr>
              <w:jc w:val="center"/>
              <w:rPr>
                <w:rFonts w:ascii="仿宋" w:eastAsia="仿宋" w:hAnsi="仿宋"/>
                <w:szCs w:val="21"/>
              </w:rPr>
            </w:pPr>
          </w:p>
        </w:tc>
        <w:tc>
          <w:tcPr>
            <w:tcW w:w="1076" w:type="pct"/>
            <w:vMerge/>
            <w:vAlign w:val="center"/>
          </w:tcPr>
          <w:p w14:paraId="5F8A936C" w14:textId="77777777" w:rsidR="00240C53" w:rsidRPr="00BE1F52" w:rsidRDefault="00240C53" w:rsidP="00BE1F52">
            <w:pPr>
              <w:jc w:val="center"/>
              <w:rPr>
                <w:rFonts w:ascii="仿宋" w:eastAsia="仿宋" w:hAnsi="仿宋"/>
                <w:szCs w:val="21"/>
              </w:rPr>
            </w:pPr>
          </w:p>
        </w:tc>
      </w:tr>
      <w:tr w:rsidR="00240C53" w:rsidRPr="00BE1F52" w14:paraId="5B8B4D9A" w14:textId="77777777" w:rsidTr="003B3D54">
        <w:trPr>
          <w:trHeight w:val="369"/>
        </w:trPr>
        <w:tc>
          <w:tcPr>
            <w:tcW w:w="390" w:type="pct"/>
            <w:vAlign w:val="center"/>
          </w:tcPr>
          <w:p w14:paraId="4537A43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37</w:t>
            </w:r>
          </w:p>
        </w:tc>
        <w:tc>
          <w:tcPr>
            <w:tcW w:w="700" w:type="pct"/>
            <w:vAlign w:val="center"/>
          </w:tcPr>
          <w:p w14:paraId="02A321E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谢超</w:t>
            </w:r>
          </w:p>
        </w:tc>
        <w:tc>
          <w:tcPr>
            <w:tcW w:w="720" w:type="pct"/>
            <w:vAlign w:val="center"/>
          </w:tcPr>
          <w:p w14:paraId="4757770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174020208</w:t>
            </w:r>
          </w:p>
        </w:tc>
        <w:tc>
          <w:tcPr>
            <w:tcW w:w="462" w:type="pct"/>
            <w:vAlign w:val="center"/>
          </w:tcPr>
          <w:p w14:paraId="017EFE0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7FE4F868"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10</w:t>
            </w:r>
          </w:p>
        </w:tc>
        <w:tc>
          <w:tcPr>
            <w:tcW w:w="845" w:type="pct"/>
            <w:vMerge w:val="restart"/>
            <w:vAlign w:val="center"/>
          </w:tcPr>
          <w:p w14:paraId="0E1ABD20"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c>
          <w:tcPr>
            <w:tcW w:w="1076" w:type="pct"/>
            <w:vMerge w:val="restart"/>
            <w:vAlign w:val="center"/>
          </w:tcPr>
          <w:p w14:paraId="32D61FB6"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张京洲</w:t>
            </w:r>
            <w:r w:rsidRPr="00BE1F52">
              <w:rPr>
                <w:rFonts w:eastAsia="仿宋" w:hint="eastAsia"/>
                <w:szCs w:val="21"/>
              </w:rPr>
              <w:t>18955335532</w:t>
            </w:r>
          </w:p>
        </w:tc>
      </w:tr>
      <w:tr w:rsidR="00240C53" w:rsidRPr="00BE1F52" w14:paraId="1594BB7F" w14:textId="77777777" w:rsidTr="003B3D54">
        <w:trPr>
          <w:trHeight w:val="369"/>
        </w:trPr>
        <w:tc>
          <w:tcPr>
            <w:tcW w:w="390" w:type="pct"/>
            <w:vAlign w:val="center"/>
          </w:tcPr>
          <w:p w14:paraId="0A2CE78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38</w:t>
            </w:r>
          </w:p>
        </w:tc>
        <w:tc>
          <w:tcPr>
            <w:tcW w:w="700" w:type="pct"/>
            <w:vAlign w:val="center"/>
          </w:tcPr>
          <w:p w14:paraId="77BB3D6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梁凯威</w:t>
            </w:r>
          </w:p>
        </w:tc>
        <w:tc>
          <w:tcPr>
            <w:tcW w:w="720" w:type="pct"/>
            <w:vAlign w:val="center"/>
          </w:tcPr>
          <w:p w14:paraId="652F489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174020229</w:t>
            </w:r>
          </w:p>
        </w:tc>
        <w:tc>
          <w:tcPr>
            <w:tcW w:w="462" w:type="pct"/>
            <w:vAlign w:val="center"/>
          </w:tcPr>
          <w:p w14:paraId="6200E7A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57C2E15B" w14:textId="77777777" w:rsidR="00240C53" w:rsidRPr="00BE1F52" w:rsidRDefault="00240C53" w:rsidP="00BE1F52">
            <w:pPr>
              <w:jc w:val="center"/>
              <w:rPr>
                <w:rFonts w:ascii="仿宋" w:eastAsia="仿宋" w:hAnsi="仿宋"/>
                <w:szCs w:val="21"/>
              </w:rPr>
            </w:pPr>
          </w:p>
        </w:tc>
        <w:tc>
          <w:tcPr>
            <w:tcW w:w="845" w:type="pct"/>
            <w:vMerge/>
            <w:vAlign w:val="center"/>
          </w:tcPr>
          <w:p w14:paraId="6A4C400A" w14:textId="77777777" w:rsidR="00240C53" w:rsidRPr="00BE1F52" w:rsidRDefault="00240C53" w:rsidP="00BE1F52">
            <w:pPr>
              <w:jc w:val="center"/>
              <w:rPr>
                <w:rFonts w:ascii="仿宋" w:eastAsia="仿宋" w:hAnsi="仿宋"/>
                <w:szCs w:val="21"/>
              </w:rPr>
            </w:pPr>
          </w:p>
        </w:tc>
        <w:tc>
          <w:tcPr>
            <w:tcW w:w="1076" w:type="pct"/>
            <w:vMerge/>
            <w:vAlign w:val="center"/>
          </w:tcPr>
          <w:p w14:paraId="0A41B3A0" w14:textId="77777777" w:rsidR="00240C53" w:rsidRPr="00BE1F52" w:rsidRDefault="00240C53" w:rsidP="00BE1F52">
            <w:pPr>
              <w:jc w:val="center"/>
              <w:rPr>
                <w:rFonts w:ascii="仿宋" w:eastAsia="仿宋" w:hAnsi="仿宋"/>
                <w:szCs w:val="21"/>
              </w:rPr>
            </w:pPr>
          </w:p>
        </w:tc>
      </w:tr>
      <w:tr w:rsidR="00240C53" w:rsidRPr="00BE1F52" w14:paraId="29E1BE8C" w14:textId="77777777" w:rsidTr="003B3D54">
        <w:trPr>
          <w:trHeight w:val="369"/>
        </w:trPr>
        <w:tc>
          <w:tcPr>
            <w:tcW w:w="390" w:type="pct"/>
            <w:vAlign w:val="center"/>
          </w:tcPr>
          <w:p w14:paraId="05E9BDB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39</w:t>
            </w:r>
          </w:p>
        </w:tc>
        <w:tc>
          <w:tcPr>
            <w:tcW w:w="700" w:type="pct"/>
            <w:vAlign w:val="center"/>
          </w:tcPr>
          <w:p w14:paraId="732019BA"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董书洁</w:t>
            </w:r>
            <w:proofErr w:type="gramEnd"/>
          </w:p>
        </w:tc>
        <w:tc>
          <w:tcPr>
            <w:tcW w:w="720" w:type="pct"/>
            <w:vAlign w:val="center"/>
          </w:tcPr>
          <w:p w14:paraId="3187E54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174020244</w:t>
            </w:r>
          </w:p>
        </w:tc>
        <w:tc>
          <w:tcPr>
            <w:tcW w:w="462" w:type="pct"/>
            <w:vAlign w:val="center"/>
          </w:tcPr>
          <w:p w14:paraId="45731C5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6C144AF7" w14:textId="77777777" w:rsidR="00240C53" w:rsidRPr="00BE1F52" w:rsidRDefault="00240C53" w:rsidP="00BE1F52">
            <w:pPr>
              <w:jc w:val="center"/>
              <w:rPr>
                <w:rFonts w:ascii="仿宋" w:eastAsia="仿宋" w:hAnsi="仿宋"/>
                <w:szCs w:val="21"/>
              </w:rPr>
            </w:pPr>
          </w:p>
        </w:tc>
        <w:tc>
          <w:tcPr>
            <w:tcW w:w="845" w:type="pct"/>
            <w:vMerge/>
            <w:vAlign w:val="center"/>
          </w:tcPr>
          <w:p w14:paraId="618CD97E" w14:textId="77777777" w:rsidR="00240C53" w:rsidRPr="00BE1F52" w:rsidRDefault="00240C53" w:rsidP="00BE1F52">
            <w:pPr>
              <w:jc w:val="center"/>
              <w:rPr>
                <w:rFonts w:ascii="仿宋" w:eastAsia="仿宋" w:hAnsi="仿宋"/>
                <w:szCs w:val="21"/>
              </w:rPr>
            </w:pPr>
          </w:p>
        </w:tc>
        <w:tc>
          <w:tcPr>
            <w:tcW w:w="1076" w:type="pct"/>
            <w:vMerge/>
            <w:vAlign w:val="center"/>
          </w:tcPr>
          <w:p w14:paraId="7380A909" w14:textId="77777777" w:rsidR="00240C53" w:rsidRPr="00BE1F52" w:rsidRDefault="00240C53" w:rsidP="00BE1F52">
            <w:pPr>
              <w:jc w:val="center"/>
              <w:rPr>
                <w:rFonts w:ascii="仿宋" w:eastAsia="仿宋" w:hAnsi="仿宋"/>
                <w:szCs w:val="21"/>
              </w:rPr>
            </w:pPr>
          </w:p>
        </w:tc>
      </w:tr>
      <w:tr w:rsidR="00240C53" w:rsidRPr="00BE1F52" w14:paraId="35278C52" w14:textId="77777777" w:rsidTr="003B3D54">
        <w:trPr>
          <w:trHeight w:val="369"/>
        </w:trPr>
        <w:tc>
          <w:tcPr>
            <w:tcW w:w="390" w:type="pct"/>
            <w:vAlign w:val="center"/>
          </w:tcPr>
          <w:p w14:paraId="5457D98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40</w:t>
            </w:r>
          </w:p>
        </w:tc>
        <w:tc>
          <w:tcPr>
            <w:tcW w:w="700" w:type="pct"/>
            <w:vAlign w:val="center"/>
          </w:tcPr>
          <w:p w14:paraId="493FD8C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李庆</w:t>
            </w:r>
          </w:p>
        </w:tc>
        <w:tc>
          <w:tcPr>
            <w:tcW w:w="720" w:type="pct"/>
            <w:vAlign w:val="center"/>
          </w:tcPr>
          <w:p w14:paraId="316BCC2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174020211</w:t>
            </w:r>
          </w:p>
        </w:tc>
        <w:tc>
          <w:tcPr>
            <w:tcW w:w="462" w:type="pct"/>
            <w:vAlign w:val="center"/>
          </w:tcPr>
          <w:p w14:paraId="0F8455D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62DE69EE" w14:textId="77777777" w:rsidR="00240C53" w:rsidRPr="00BE1F52" w:rsidRDefault="00240C53" w:rsidP="00BE1F52">
            <w:pPr>
              <w:jc w:val="center"/>
              <w:rPr>
                <w:rFonts w:ascii="仿宋" w:eastAsia="仿宋" w:hAnsi="仿宋"/>
                <w:szCs w:val="21"/>
              </w:rPr>
            </w:pPr>
          </w:p>
        </w:tc>
        <w:tc>
          <w:tcPr>
            <w:tcW w:w="845" w:type="pct"/>
            <w:vMerge/>
            <w:vAlign w:val="center"/>
          </w:tcPr>
          <w:p w14:paraId="0992B238" w14:textId="77777777" w:rsidR="00240C53" w:rsidRPr="00BE1F52" w:rsidRDefault="00240C53" w:rsidP="00BE1F52">
            <w:pPr>
              <w:jc w:val="center"/>
              <w:rPr>
                <w:rFonts w:ascii="仿宋" w:eastAsia="仿宋" w:hAnsi="仿宋"/>
                <w:szCs w:val="21"/>
              </w:rPr>
            </w:pPr>
          </w:p>
        </w:tc>
        <w:tc>
          <w:tcPr>
            <w:tcW w:w="1076" w:type="pct"/>
            <w:vMerge/>
            <w:vAlign w:val="center"/>
          </w:tcPr>
          <w:p w14:paraId="5BCBD141" w14:textId="77777777" w:rsidR="00240C53" w:rsidRPr="00BE1F52" w:rsidRDefault="00240C53" w:rsidP="00BE1F52">
            <w:pPr>
              <w:jc w:val="center"/>
              <w:rPr>
                <w:rFonts w:ascii="仿宋" w:eastAsia="仿宋" w:hAnsi="仿宋"/>
                <w:szCs w:val="21"/>
              </w:rPr>
            </w:pPr>
          </w:p>
        </w:tc>
      </w:tr>
      <w:tr w:rsidR="00240C53" w:rsidRPr="00BE1F52" w14:paraId="4A153226" w14:textId="77777777" w:rsidTr="003B3D54">
        <w:trPr>
          <w:trHeight w:val="369"/>
        </w:trPr>
        <w:tc>
          <w:tcPr>
            <w:tcW w:w="390" w:type="pct"/>
            <w:vAlign w:val="center"/>
          </w:tcPr>
          <w:p w14:paraId="493EFA3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41</w:t>
            </w:r>
          </w:p>
        </w:tc>
        <w:tc>
          <w:tcPr>
            <w:tcW w:w="700" w:type="pct"/>
            <w:vAlign w:val="center"/>
          </w:tcPr>
          <w:p w14:paraId="10129E7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沈如星</w:t>
            </w:r>
          </w:p>
        </w:tc>
        <w:tc>
          <w:tcPr>
            <w:tcW w:w="720" w:type="pct"/>
            <w:vAlign w:val="center"/>
          </w:tcPr>
          <w:p w14:paraId="3556572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174020233</w:t>
            </w:r>
          </w:p>
        </w:tc>
        <w:tc>
          <w:tcPr>
            <w:tcW w:w="462" w:type="pct"/>
            <w:vAlign w:val="center"/>
          </w:tcPr>
          <w:p w14:paraId="4C5A732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45003592"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11</w:t>
            </w:r>
          </w:p>
        </w:tc>
        <w:tc>
          <w:tcPr>
            <w:tcW w:w="845" w:type="pct"/>
            <w:vMerge w:val="restart"/>
            <w:vAlign w:val="center"/>
          </w:tcPr>
          <w:p w14:paraId="341407CB"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szCs w:val="21"/>
              </w:rPr>
              <w:t>18955331816</w:t>
            </w:r>
          </w:p>
        </w:tc>
        <w:tc>
          <w:tcPr>
            <w:tcW w:w="1076" w:type="pct"/>
            <w:vMerge w:val="restart"/>
            <w:vAlign w:val="center"/>
          </w:tcPr>
          <w:p w14:paraId="7F7BC3D8"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szCs w:val="21"/>
              </w:rPr>
              <w:t>18955331816</w:t>
            </w:r>
          </w:p>
        </w:tc>
      </w:tr>
      <w:tr w:rsidR="00240C53" w:rsidRPr="00BE1F52" w14:paraId="6E68752C" w14:textId="77777777" w:rsidTr="003B3D54">
        <w:trPr>
          <w:trHeight w:val="369"/>
        </w:trPr>
        <w:tc>
          <w:tcPr>
            <w:tcW w:w="390" w:type="pct"/>
            <w:vAlign w:val="center"/>
          </w:tcPr>
          <w:p w14:paraId="2A31BF3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42</w:t>
            </w:r>
          </w:p>
        </w:tc>
        <w:tc>
          <w:tcPr>
            <w:tcW w:w="700" w:type="pct"/>
            <w:vAlign w:val="center"/>
          </w:tcPr>
          <w:p w14:paraId="51823C0F"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耿兵</w:t>
            </w:r>
            <w:proofErr w:type="gramEnd"/>
          </w:p>
        </w:tc>
        <w:tc>
          <w:tcPr>
            <w:tcW w:w="720" w:type="pct"/>
            <w:vAlign w:val="center"/>
          </w:tcPr>
          <w:p w14:paraId="0C46EE6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174020201</w:t>
            </w:r>
          </w:p>
        </w:tc>
        <w:tc>
          <w:tcPr>
            <w:tcW w:w="462" w:type="pct"/>
            <w:vAlign w:val="center"/>
          </w:tcPr>
          <w:p w14:paraId="1835C9C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628AACA2" w14:textId="77777777" w:rsidR="00240C53" w:rsidRPr="00BE1F52" w:rsidRDefault="00240C53" w:rsidP="00BE1F52">
            <w:pPr>
              <w:jc w:val="center"/>
              <w:rPr>
                <w:rFonts w:ascii="仿宋" w:eastAsia="仿宋" w:hAnsi="仿宋"/>
                <w:szCs w:val="21"/>
              </w:rPr>
            </w:pPr>
          </w:p>
        </w:tc>
        <w:tc>
          <w:tcPr>
            <w:tcW w:w="845" w:type="pct"/>
            <w:vMerge/>
            <w:vAlign w:val="center"/>
          </w:tcPr>
          <w:p w14:paraId="7D0DBEC8" w14:textId="77777777" w:rsidR="00240C53" w:rsidRPr="00BE1F52" w:rsidRDefault="00240C53" w:rsidP="00BE1F52">
            <w:pPr>
              <w:jc w:val="center"/>
              <w:rPr>
                <w:rFonts w:ascii="仿宋" w:eastAsia="仿宋" w:hAnsi="仿宋"/>
                <w:szCs w:val="21"/>
              </w:rPr>
            </w:pPr>
          </w:p>
        </w:tc>
        <w:tc>
          <w:tcPr>
            <w:tcW w:w="1076" w:type="pct"/>
            <w:vMerge/>
            <w:vAlign w:val="center"/>
          </w:tcPr>
          <w:p w14:paraId="135CE922" w14:textId="77777777" w:rsidR="00240C53" w:rsidRPr="00BE1F52" w:rsidRDefault="00240C53" w:rsidP="00BE1F52">
            <w:pPr>
              <w:jc w:val="center"/>
              <w:rPr>
                <w:rFonts w:ascii="仿宋" w:eastAsia="仿宋" w:hAnsi="仿宋"/>
                <w:szCs w:val="21"/>
              </w:rPr>
            </w:pPr>
          </w:p>
        </w:tc>
      </w:tr>
      <w:tr w:rsidR="00240C53" w:rsidRPr="00BE1F52" w14:paraId="74EE58C3" w14:textId="77777777" w:rsidTr="003B3D54">
        <w:trPr>
          <w:trHeight w:val="369"/>
        </w:trPr>
        <w:tc>
          <w:tcPr>
            <w:tcW w:w="390" w:type="pct"/>
            <w:vAlign w:val="center"/>
          </w:tcPr>
          <w:p w14:paraId="3863FF3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43</w:t>
            </w:r>
          </w:p>
        </w:tc>
        <w:tc>
          <w:tcPr>
            <w:tcW w:w="700" w:type="pct"/>
            <w:vAlign w:val="center"/>
          </w:tcPr>
          <w:p w14:paraId="6F41A4F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赵华云</w:t>
            </w:r>
          </w:p>
        </w:tc>
        <w:tc>
          <w:tcPr>
            <w:tcW w:w="720" w:type="pct"/>
            <w:vAlign w:val="center"/>
          </w:tcPr>
          <w:p w14:paraId="44633B8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174020243</w:t>
            </w:r>
          </w:p>
        </w:tc>
        <w:tc>
          <w:tcPr>
            <w:tcW w:w="462" w:type="pct"/>
            <w:vAlign w:val="center"/>
          </w:tcPr>
          <w:p w14:paraId="2DEE835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2310196" w14:textId="77777777" w:rsidR="00240C53" w:rsidRPr="00BE1F52" w:rsidRDefault="00240C53" w:rsidP="00BE1F52">
            <w:pPr>
              <w:jc w:val="center"/>
              <w:rPr>
                <w:rFonts w:ascii="仿宋" w:eastAsia="仿宋" w:hAnsi="仿宋"/>
                <w:szCs w:val="21"/>
              </w:rPr>
            </w:pPr>
          </w:p>
        </w:tc>
        <w:tc>
          <w:tcPr>
            <w:tcW w:w="845" w:type="pct"/>
            <w:vMerge/>
            <w:vAlign w:val="center"/>
          </w:tcPr>
          <w:p w14:paraId="1D16A9B1" w14:textId="77777777" w:rsidR="00240C53" w:rsidRPr="00BE1F52" w:rsidRDefault="00240C53" w:rsidP="00BE1F52">
            <w:pPr>
              <w:jc w:val="center"/>
              <w:rPr>
                <w:rFonts w:ascii="仿宋" w:eastAsia="仿宋" w:hAnsi="仿宋"/>
                <w:szCs w:val="21"/>
              </w:rPr>
            </w:pPr>
          </w:p>
        </w:tc>
        <w:tc>
          <w:tcPr>
            <w:tcW w:w="1076" w:type="pct"/>
            <w:vMerge/>
            <w:vAlign w:val="center"/>
          </w:tcPr>
          <w:p w14:paraId="0978A8BF" w14:textId="77777777" w:rsidR="00240C53" w:rsidRPr="00BE1F52" w:rsidRDefault="00240C53" w:rsidP="00BE1F52">
            <w:pPr>
              <w:jc w:val="center"/>
              <w:rPr>
                <w:rFonts w:ascii="仿宋" w:eastAsia="仿宋" w:hAnsi="仿宋"/>
                <w:szCs w:val="21"/>
              </w:rPr>
            </w:pPr>
          </w:p>
        </w:tc>
      </w:tr>
      <w:tr w:rsidR="00240C53" w:rsidRPr="00BE1F52" w14:paraId="02D8024B" w14:textId="77777777" w:rsidTr="003B3D54">
        <w:trPr>
          <w:trHeight w:val="369"/>
        </w:trPr>
        <w:tc>
          <w:tcPr>
            <w:tcW w:w="390" w:type="pct"/>
            <w:vAlign w:val="center"/>
          </w:tcPr>
          <w:p w14:paraId="76D02593"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44</w:t>
            </w:r>
          </w:p>
        </w:tc>
        <w:tc>
          <w:tcPr>
            <w:tcW w:w="700" w:type="pct"/>
            <w:vAlign w:val="center"/>
          </w:tcPr>
          <w:p w14:paraId="2A3E789B"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司淑梅</w:t>
            </w:r>
            <w:proofErr w:type="gramEnd"/>
          </w:p>
        </w:tc>
        <w:tc>
          <w:tcPr>
            <w:tcW w:w="720" w:type="pct"/>
            <w:vAlign w:val="center"/>
          </w:tcPr>
          <w:p w14:paraId="39A5A40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174020224</w:t>
            </w:r>
          </w:p>
        </w:tc>
        <w:tc>
          <w:tcPr>
            <w:tcW w:w="462" w:type="pct"/>
            <w:vAlign w:val="center"/>
          </w:tcPr>
          <w:p w14:paraId="22938D7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1A61885" w14:textId="77777777" w:rsidR="00240C53" w:rsidRPr="00BE1F52" w:rsidRDefault="00240C53" w:rsidP="00BE1F52">
            <w:pPr>
              <w:jc w:val="center"/>
              <w:rPr>
                <w:rFonts w:ascii="仿宋" w:eastAsia="仿宋" w:hAnsi="仿宋"/>
                <w:szCs w:val="21"/>
              </w:rPr>
            </w:pPr>
          </w:p>
        </w:tc>
        <w:tc>
          <w:tcPr>
            <w:tcW w:w="845" w:type="pct"/>
            <w:vMerge/>
            <w:vAlign w:val="center"/>
          </w:tcPr>
          <w:p w14:paraId="2C077272" w14:textId="77777777" w:rsidR="00240C53" w:rsidRPr="00BE1F52" w:rsidRDefault="00240C53" w:rsidP="00BE1F52">
            <w:pPr>
              <w:jc w:val="center"/>
              <w:rPr>
                <w:rFonts w:ascii="仿宋" w:eastAsia="仿宋" w:hAnsi="仿宋"/>
                <w:szCs w:val="21"/>
              </w:rPr>
            </w:pPr>
          </w:p>
        </w:tc>
        <w:tc>
          <w:tcPr>
            <w:tcW w:w="1076" w:type="pct"/>
            <w:vMerge/>
            <w:vAlign w:val="center"/>
          </w:tcPr>
          <w:p w14:paraId="34BE47DF" w14:textId="77777777" w:rsidR="00240C53" w:rsidRPr="00BE1F52" w:rsidRDefault="00240C53" w:rsidP="00BE1F52">
            <w:pPr>
              <w:jc w:val="center"/>
              <w:rPr>
                <w:rFonts w:ascii="仿宋" w:eastAsia="仿宋" w:hAnsi="仿宋"/>
                <w:szCs w:val="21"/>
              </w:rPr>
            </w:pPr>
          </w:p>
        </w:tc>
      </w:tr>
      <w:tr w:rsidR="00240C53" w:rsidRPr="00BE1F52" w14:paraId="070A6F66" w14:textId="77777777" w:rsidTr="003B3D54">
        <w:trPr>
          <w:trHeight w:val="369"/>
        </w:trPr>
        <w:tc>
          <w:tcPr>
            <w:tcW w:w="390" w:type="pct"/>
            <w:vAlign w:val="center"/>
          </w:tcPr>
          <w:p w14:paraId="33DCA74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45</w:t>
            </w:r>
          </w:p>
        </w:tc>
        <w:tc>
          <w:tcPr>
            <w:tcW w:w="700" w:type="pct"/>
            <w:vAlign w:val="center"/>
          </w:tcPr>
          <w:p w14:paraId="330A12D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徐</w:t>
            </w:r>
            <w:proofErr w:type="gramStart"/>
            <w:r w:rsidRPr="00BE1F52">
              <w:rPr>
                <w:rFonts w:eastAsia="仿宋" w:hint="eastAsia"/>
                <w:color w:val="000000"/>
                <w:szCs w:val="21"/>
              </w:rPr>
              <w:t>浩</w:t>
            </w:r>
            <w:proofErr w:type="gramEnd"/>
            <w:r w:rsidRPr="00BE1F52">
              <w:rPr>
                <w:rFonts w:eastAsia="仿宋" w:hint="eastAsia"/>
                <w:color w:val="000000"/>
                <w:szCs w:val="21"/>
              </w:rPr>
              <w:t>东</w:t>
            </w:r>
          </w:p>
        </w:tc>
        <w:tc>
          <w:tcPr>
            <w:tcW w:w="720" w:type="pct"/>
            <w:vAlign w:val="center"/>
          </w:tcPr>
          <w:p w14:paraId="24813D2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174020225</w:t>
            </w:r>
          </w:p>
        </w:tc>
        <w:tc>
          <w:tcPr>
            <w:tcW w:w="462" w:type="pct"/>
            <w:vAlign w:val="center"/>
          </w:tcPr>
          <w:p w14:paraId="0D14283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59566831"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12</w:t>
            </w:r>
          </w:p>
        </w:tc>
        <w:tc>
          <w:tcPr>
            <w:tcW w:w="845" w:type="pct"/>
            <w:vMerge w:val="restart"/>
            <w:vAlign w:val="center"/>
          </w:tcPr>
          <w:p w14:paraId="62E806D3"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c>
          <w:tcPr>
            <w:tcW w:w="1076" w:type="pct"/>
            <w:vMerge w:val="restart"/>
            <w:vAlign w:val="center"/>
          </w:tcPr>
          <w:p w14:paraId="7A5AC37C"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刘松</w:t>
            </w:r>
            <w:r w:rsidRPr="00BE1F52">
              <w:rPr>
                <w:rFonts w:eastAsia="仿宋" w:hint="eastAsia"/>
                <w:szCs w:val="21"/>
              </w:rPr>
              <w:t>13696567049</w:t>
            </w:r>
          </w:p>
        </w:tc>
      </w:tr>
      <w:tr w:rsidR="00240C53" w:rsidRPr="00BE1F52" w14:paraId="537C391B" w14:textId="77777777" w:rsidTr="003B3D54">
        <w:trPr>
          <w:trHeight w:val="369"/>
        </w:trPr>
        <w:tc>
          <w:tcPr>
            <w:tcW w:w="390" w:type="pct"/>
            <w:vAlign w:val="center"/>
          </w:tcPr>
          <w:p w14:paraId="36605F9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46</w:t>
            </w:r>
          </w:p>
        </w:tc>
        <w:tc>
          <w:tcPr>
            <w:tcW w:w="700" w:type="pct"/>
            <w:vAlign w:val="center"/>
          </w:tcPr>
          <w:p w14:paraId="2A3F0A6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章亚培</w:t>
            </w:r>
          </w:p>
        </w:tc>
        <w:tc>
          <w:tcPr>
            <w:tcW w:w="720" w:type="pct"/>
            <w:vAlign w:val="center"/>
          </w:tcPr>
          <w:p w14:paraId="4F7EEB4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174020217</w:t>
            </w:r>
          </w:p>
        </w:tc>
        <w:tc>
          <w:tcPr>
            <w:tcW w:w="462" w:type="pct"/>
            <w:vAlign w:val="center"/>
          </w:tcPr>
          <w:p w14:paraId="531414A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4468FDB2" w14:textId="77777777" w:rsidR="00240C53" w:rsidRPr="00BE1F52" w:rsidRDefault="00240C53" w:rsidP="00BE1F52">
            <w:pPr>
              <w:jc w:val="center"/>
              <w:rPr>
                <w:rFonts w:ascii="仿宋" w:eastAsia="仿宋" w:hAnsi="仿宋"/>
                <w:szCs w:val="21"/>
              </w:rPr>
            </w:pPr>
          </w:p>
        </w:tc>
        <w:tc>
          <w:tcPr>
            <w:tcW w:w="845" w:type="pct"/>
            <w:vMerge/>
            <w:vAlign w:val="center"/>
          </w:tcPr>
          <w:p w14:paraId="0AD963E5" w14:textId="77777777" w:rsidR="00240C53" w:rsidRPr="00BE1F52" w:rsidRDefault="00240C53" w:rsidP="00BE1F52">
            <w:pPr>
              <w:jc w:val="center"/>
              <w:rPr>
                <w:rFonts w:ascii="仿宋" w:eastAsia="仿宋" w:hAnsi="仿宋"/>
                <w:szCs w:val="21"/>
              </w:rPr>
            </w:pPr>
          </w:p>
        </w:tc>
        <w:tc>
          <w:tcPr>
            <w:tcW w:w="1076" w:type="pct"/>
            <w:vMerge/>
            <w:vAlign w:val="center"/>
          </w:tcPr>
          <w:p w14:paraId="50D9ED94" w14:textId="77777777" w:rsidR="00240C53" w:rsidRPr="00BE1F52" w:rsidRDefault="00240C53" w:rsidP="00BE1F52">
            <w:pPr>
              <w:jc w:val="center"/>
              <w:rPr>
                <w:rFonts w:ascii="仿宋" w:eastAsia="仿宋" w:hAnsi="仿宋"/>
                <w:szCs w:val="21"/>
              </w:rPr>
            </w:pPr>
          </w:p>
        </w:tc>
      </w:tr>
      <w:tr w:rsidR="00240C53" w:rsidRPr="00BE1F52" w14:paraId="642A95CB" w14:textId="77777777" w:rsidTr="003B3D54">
        <w:trPr>
          <w:trHeight w:val="369"/>
        </w:trPr>
        <w:tc>
          <w:tcPr>
            <w:tcW w:w="390" w:type="pct"/>
            <w:vAlign w:val="center"/>
          </w:tcPr>
          <w:p w14:paraId="5FA7A1B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47</w:t>
            </w:r>
          </w:p>
        </w:tc>
        <w:tc>
          <w:tcPr>
            <w:tcW w:w="700" w:type="pct"/>
            <w:vAlign w:val="center"/>
          </w:tcPr>
          <w:p w14:paraId="3CF2D7D2"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侯纪瑶</w:t>
            </w:r>
            <w:proofErr w:type="gramEnd"/>
          </w:p>
        </w:tc>
        <w:tc>
          <w:tcPr>
            <w:tcW w:w="720" w:type="pct"/>
            <w:vAlign w:val="center"/>
          </w:tcPr>
          <w:p w14:paraId="4B4E68E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174020230</w:t>
            </w:r>
          </w:p>
        </w:tc>
        <w:tc>
          <w:tcPr>
            <w:tcW w:w="462" w:type="pct"/>
            <w:vAlign w:val="center"/>
          </w:tcPr>
          <w:p w14:paraId="1A1C63E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4E316EE8" w14:textId="77777777" w:rsidR="00240C53" w:rsidRPr="00BE1F52" w:rsidRDefault="00240C53" w:rsidP="00BE1F52">
            <w:pPr>
              <w:jc w:val="center"/>
              <w:rPr>
                <w:rFonts w:ascii="仿宋" w:eastAsia="仿宋" w:hAnsi="仿宋"/>
                <w:szCs w:val="21"/>
              </w:rPr>
            </w:pPr>
          </w:p>
        </w:tc>
        <w:tc>
          <w:tcPr>
            <w:tcW w:w="845" w:type="pct"/>
            <w:vMerge/>
            <w:vAlign w:val="center"/>
          </w:tcPr>
          <w:p w14:paraId="597899E3" w14:textId="77777777" w:rsidR="00240C53" w:rsidRPr="00BE1F52" w:rsidRDefault="00240C53" w:rsidP="00BE1F52">
            <w:pPr>
              <w:jc w:val="center"/>
              <w:rPr>
                <w:rFonts w:ascii="仿宋" w:eastAsia="仿宋" w:hAnsi="仿宋"/>
                <w:szCs w:val="21"/>
              </w:rPr>
            </w:pPr>
          </w:p>
        </w:tc>
        <w:tc>
          <w:tcPr>
            <w:tcW w:w="1076" w:type="pct"/>
            <w:vMerge/>
            <w:vAlign w:val="center"/>
          </w:tcPr>
          <w:p w14:paraId="02B490FB" w14:textId="77777777" w:rsidR="00240C53" w:rsidRPr="00BE1F52" w:rsidRDefault="00240C53" w:rsidP="00BE1F52">
            <w:pPr>
              <w:jc w:val="center"/>
              <w:rPr>
                <w:rFonts w:ascii="仿宋" w:eastAsia="仿宋" w:hAnsi="仿宋"/>
                <w:szCs w:val="21"/>
              </w:rPr>
            </w:pPr>
          </w:p>
        </w:tc>
      </w:tr>
      <w:tr w:rsidR="00240C53" w:rsidRPr="00BE1F52" w14:paraId="03708D64" w14:textId="77777777" w:rsidTr="003B3D54">
        <w:trPr>
          <w:trHeight w:val="369"/>
        </w:trPr>
        <w:tc>
          <w:tcPr>
            <w:tcW w:w="390" w:type="pct"/>
            <w:vAlign w:val="center"/>
          </w:tcPr>
          <w:p w14:paraId="50C177D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48</w:t>
            </w:r>
          </w:p>
        </w:tc>
        <w:tc>
          <w:tcPr>
            <w:tcW w:w="700" w:type="pct"/>
            <w:vAlign w:val="center"/>
          </w:tcPr>
          <w:p w14:paraId="291E936C"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程市</w:t>
            </w:r>
            <w:proofErr w:type="gramEnd"/>
          </w:p>
        </w:tc>
        <w:tc>
          <w:tcPr>
            <w:tcW w:w="720" w:type="pct"/>
            <w:vAlign w:val="center"/>
          </w:tcPr>
          <w:p w14:paraId="150A71C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174020241</w:t>
            </w:r>
          </w:p>
        </w:tc>
        <w:tc>
          <w:tcPr>
            <w:tcW w:w="462" w:type="pct"/>
            <w:vAlign w:val="center"/>
          </w:tcPr>
          <w:p w14:paraId="4CBC779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75451646" w14:textId="77777777" w:rsidR="00240C53" w:rsidRPr="00BE1F52" w:rsidRDefault="00240C53" w:rsidP="00BE1F52">
            <w:pPr>
              <w:jc w:val="center"/>
              <w:rPr>
                <w:rFonts w:ascii="仿宋" w:eastAsia="仿宋" w:hAnsi="仿宋"/>
                <w:szCs w:val="21"/>
              </w:rPr>
            </w:pPr>
          </w:p>
        </w:tc>
        <w:tc>
          <w:tcPr>
            <w:tcW w:w="845" w:type="pct"/>
            <w:vMerge/>
            <w:vAlign w:val="center"/>
          </w:tcPr>
          <w:p w14:paraId="767478A2" w14:textId="77777777" w:rsidR="00240C53" w:rsidRPr="00BE1F52" w:rsidRDefault="00240C53" w:rsidP="00BE1F52">
            <w:pPr>
              <w:jc w:val="center"/>
              <w:rPr>
                <w:rFonts w:ascii="仿宋" w:eastAsia="仿宋" w:hAnsi="仿宋"/>
                <w:szCs w:val="21"/>
              </w:rPr>
            </w:pPr>
          </w:p>
        </w:tc>
        <w:tc>
          <w:tcPr>
            <w:tcW w:w="1076" w:type="pct"/>
            <w:vMerge/>
            <w:vAlign w:val="center"/>
          </w:tcPr>
          <w:p w14:paraId="6D44CCC5" w14:textId="77777777" w:rsidR="00240C53" w:rsidRPr="00BE1F52" w:rsidRDefault="00240C53" w:rsidP="00BE1F52">
            <w:pPr>
              <w:jc w:val="center"/>
              <w:rPr>
                <w:rFonts w:ascii="仿宋" w:eastAsia="仿宋" w:hAnsi="仿宋"/>
                <w:szCs w:val="21"/>
              </w:rPr>
            </w:pPr>
          </w:p>
        </w:tc>
      </w:tr>
      <w:tr w:rsidR="00240C53" w:rsidRPr="00BE1F52" w14:paraId="21373D3C" w14:textId="77777777" w:rsidTr="003B3D54">
        <w:trPr>
          <w:trHeight w:val="369"/>
        </w:trPr>
        <w:tc>
          <w:tcPr>
            <w:tcW w:w="390" w:type="pct"/>
            <w:vAlign w:val="center"/>
          </w:tcPr>
          <w:p w14:paraId="0FECF77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49</w:t>
            </w:r>
          </w:p>
        </w:tc>
        <w:tc>
          <w:tcPr>
            <w:tcW w:w="700" w:type="pct"/>
            <w:vAlign w:val="center"/>
          </w:tcPr>
          <w:p w14:paraId="10DF5F2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张超</w:t>
            </w:r>
          </w:p>
        </w:tc>
        <w:tc>
          <w:tcPr>
            <w:tcW w:w="720" w:type="pct"/>
            <w:vAlign w:val="center"/>
          </w:tcPr>
          <w:p w14:paraId="64527F2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172030133</w:t>
            </w:r>
          </w:p>
        </w:tc>
        <w:tc>
          <w:tcPr>
            <w:tcW w:w="462" w:type="pct"/>
            <w:vAlign w:val="center"/>
          </w:tcPr>
          <w:p w14:paraId="4BE61F5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564E2533"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13</w:t>
            </w:r>
          </w:p>
        </w:tc>
        <w:tc>
          <w:tcPr>
            <w:tcW w:w="845" w:type="pct"/>
            <w:vMerge w:val="restart"/>
            <w:vAlign w:val="center"/>
          </w:tcPr>
          <w:p w14:paraId="0EF5FD62"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陈忠良</w:t>
            </w:r>
            <w:r w:rsidRPr="00BE1F52">
              <w:rPr>
                <w:rFonts w:eastAsia="仿宋" w:hint="eastAsia"/>
                <w:szCs w:val="21"/>
              </w:rPr>
              <w:t>15305530127</w:t>
            </w:r>
          </w:p>
        </w:tc>
        <w:tc>
          <w:tcPr>
            <w:tcW w:w="1076" w:type="pct"/>
            <w:vMerge w:val="restart"/>
            <w:vAlign w:val="center"/>
          </w:tcPr>
          <w:p w14:paraId="0E0642A4"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陈忠良</w:t>
            </w:r>
            <w:r w:rsidRPr="00BE1F52">
              <w:rPr>
                <w:rFonts w:eastAsia="仿宋" w:hint="eastAsia"/>
                <w:szCs w:val="21"/>
              </w:rPr>
              <w:t>15305530127</w:t>
            </w:r>
          </w:p>
        </w:tc>
      </w:tr>
      <w:tr w:rsidR="00240C53" w:rsidRPr="00BE1F52" w14:paraId="660AB68A" w14:textId="77777777" w:rsidTr="003B3D54">
        <w:trPr>
          <w:trHeight w:val="369"/>
        </w:trPr>
        <w:tc>
          <w:tcPr>
            <w:tcW w:w="390" w:type="pct"/>
            <w:vAlign w:val="center"/>
          </w:tcPr>
          <w:p w14:paraId="5F34EE5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50</w:t>
            </w:r>
          </w:p>
        </w:tc>
        <w:tc>
          <w:tcPr>
            <w:tcW w:w="700" w:type="pct"/>
            <w:vAlign w:val="center"/>
          </w:tcPr>
          <w:p w14:paraId="0CA8DE72"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尹</w:t>
            </w:r>
            <w:proofErr w:type="gramEnd"/>
            <w:r w:rsidRPr="00BE1F52">
              <w:rPr>
                <w:rFonts w:eastAsia="仿宋" w:hint="eastAsia"/>
                <w:color w:val="000000"/>
                <w:szCs w:val="21"/>
              </w:rPr>
              <w:t>传奇</w:t>
            </w:r>
          </w:p>
        </w:tc>
        <w:tc>
          <w:tcPr>
            <w:tcW w:w="720" w:type="pct"/>
            <w:vAlign w:val="center"/>
          </w:tcPr>
          <w:p w14:paraId="456A7688"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174020213</w:t>
            </w:r>
          </w:p>
        </w:tc>
        <w:tc>
          <w:tcPr>
            <w:tcW w:w="462" w:type="pct"/>
            <w:vAlign w:val="center"/>
          </w:tcPr>
          <w:p w14:paraId="2052255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0A6E22BE" w14:textId="77777777" w:rsidR="00240C53" w:rsidRPr="00BE1F52" w:rsidRDefault="00240C53" w:rsidP="00BE1F52">
            <w:pPr>
              <w:jc w:val="center"/>
              <w:rPr>
                <w:rFonts w:ascii="仿宋" w:eastAsia="仿宋" w:hAnsi="仿宋"/>
                <w:szCs w:val="21"/>
              </w:rPr>
            </w:pPr>
          </w:p>
        </w:tc>
        <w:tc>
          <w:tcPr>
            <w:tcW w:w="845" w:type="pct"/>
            <w:vMerge/>
            <w:vAlign w:val="center"/>
          </w:tcPr>
          <w:p w14:paraId="3E377ABC" w14:textId="77777777" w:rsidR="00240C53" w:rsidRPr="00BE1F52" w:rsidRDefault="00240C53" w:rsidP="00BE1F52">
            <w:pPr>
              <w:jc w:val="center"/>
              <w:rPr>
                <w:rFonts w:ascii="仿宋" w:eastAsia="仿宋" w:hAnsi="仿宋"/>
                <w:szCs w:val="21"/>
              </w:rPr>
            </w:pPr>
          </w:p>
        </w:tc>
        <w:tc>
          <w:tcPr>
            <w:tcW w:w="1076" w:type="pct"/>
            <w:vMerge/>
            <w:vAlign w:val="center"/>
          </w:tcPr>
          <w:p w14:paraId="716C6279" w14:textId="77777777" w:rsidR="00240C53" w:rsidRPr="00BE1F52" w:rsidRDefault="00240C53" w:rsidP="00BE1F52">
            <w:pPr>
              <w:jc w:val="center"/>
              <w:rPr>
                <w:rFonts w:ascii="仿宋" w:eastAsia="仿宋" w:hAnsi="仿宋"/>
                <w:szCs w:val="21"/>
              </w:rPr>
            </w:pPr>
          </w:p>
        </w:tc>
      </w:tr>
      <w:tr w:rsidR="00240C53" w:rsidRPr="00BE1F52" w14:paraId="67975F5F" w14:textId="77777777" w:rsidTr="003B3D54">
        <w:trPr>
          <w:trHeight w:val="369"/>
        </w:trPr>
        <w:tc>
          <w:tcPr>
            <w:tcW w:w="390" w:type="pct"/>
            <w:vAlign w:val="center"/>
          </w:tcPr>
          <w:p w14:paraId="4409AC4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51</w:t>
            </w:r>
          </w:p>
        </w:tc>
        <w:tc>
          <w:tcPr>
            <w:tcW w:w="700" w:type="pct"/>
            <w:vAlign w:val="center"/>
          </w:tcPr>
          <w:p w14:paraId="42228844"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姜泽澳</w:t>
            </w:r>
            <w:proofErr w:type="gramEnd"/>
          </w:p>
        </w:tc>
        <w:tc>
          <w:tcPr>
            <w:tcW w:w="720" w:type="pct"/>
            <w:vAlign w:val="center"/>
          </w:tcPr>
          <w:p w14:paraId="41D2713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174020205</w:t>
            </w:r>
          </w:p>
        </w:tc>
        <w:tc>
          <w:tcPr>
            <w:tcW w:w="462" w:type="pct"/>
            <w:vAlign w:val="center"/>
          </w:tcPr>
          <w:p w14:paraId="414D527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4E62A8FA" w14:textId="77777777" w:rsidR="00240C53" w:rsidRPr="00BE1F52" w:rsidRDefault="00240C53" w:rsidP="00BE1F52">
            <w:pPr>
              <w:jc w:val="center"/>
              <w:rPr>
                <w:rFonts w:ascii="仿宋" w:eastAsia="仿宋" w:hAnsi="仿宋"/>
                <w:szCs w:val="21"/>
              </w:rPr>
            </w:pPr>
          </w:p>
        </w:tc>
        <w:tc>
          <w:tcPr>
            <w:tcW w:w="845" w:type="pct"/>
            <w:vMerge/>
            <w:vAlign w:val="center"/>
          </w:tcPr>
          <w:p w14:paraId="39F96CAA" w14:textId="77777777" w:rsidR="00240C53" w:rsidRPr="00BE1F52" w:rsidRDefault="00240C53" w:rsidP="00BE1F52">
            <w:pPr>
              <w:jc w:val="center"/>
              <w:rPr>
                <w:rFonts w:ascii="仿宋" w:eastAsia="仿宋" w:hAnsi="仿宋"/>
                <w:szCs w:val="21"/>
              </w:rPr>
            </w:pPr>
          </w:p>
        </w:tc>
        <w:tc>
          <w:tcPr>
            <w:tcW w:w="1076" w:type="pct"/>
            <w:vMerge/>
            <w:vAlign w:val="center"/>
          </w:tcPr>
          <w:p w14:paraId="30CA9A8A" w14:textId="77777777" w:rsidR="00240C53" w:rsidRPr="00BE1F52" w:rsidRDefault="00240C53" w:rsidP="00BE1F52">
            <w:pPr>
              <w:jc w:val="center"/>
              <w:rPr>
                <w:rFonts w:ascii="仿宋" w:eastAsia="仿宋" w:hAnsi="仿宋"/>
                <w:szCs w:val="21"/>
              </w:rPr>
            </w:pPr>
          </w:p>
        </w:tc>
      </w:tr>
      <w:tr w:rsidR="00240C53" w:rsidRPr="00BE1F52" w14:paraId="2F97BF2A" w14:textId="77777777" w:rsidTr="003B3D54">
        <w:trPr>
          <w:trHeight w:val="369"/>
        </w:trPr>
        <w:tc>
          <w:tcPr>
            <w:tcW w:w="390" w:type="pct"/>
            <w:vAlign w:val="center"/>
          </w:tcPr>
          <w:p w14:paraId="3532A50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52</w:t>
            </w:r>
          </w:p>
        </w:tc>
        <w:tc>
          <w:tcPr>
            <w:tcW w:w="700" w:type="pct"/>
            <w:vAlign w:val="center"/>
          </w:tcPr>
          <w:p w14:paraId="72F24F3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田丰</w:t>
            </w:r>
          </w:p>
        </w:tc>
        <w:tc>
          <w:tcPr>
            <w:tcW w:w="720" w:type="pct"/>
            <w:vAlign w:val="center"/>
          </w:tcPr>
          <w:p w14:paraId="54D4ED7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174020210</w:t>
            </w:r>
          </w:p>
        </w:tc>
        <w:tc>
          <w:tcPr>
            <w:tcW w:w="462" w:type="pct"/>
            <w:vAlign w:val="center"/>
          </w:tcPr>
          <w:p w14:paraId="07A76A1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3C9CD49C" w14:textId="77777777" w:rsidR="00240C53" w:rsidRPr="00BE1F52" w:rsidRDefault="00240C53" w:rsidP="00BE1F52">
            <w:pPr>
              <w:jc w:val="center"/>
              <w:rPr>
                <w:rFonts w:ascii="仿宋" w:eastAsia="仿宋" w:hAnsi="仿宋"/>
                <w:szCs w:val="21"/>
              </w:rPr>
            </w:pPr>
          </w:p>
        </w:tc>
        <w:tc>
          <w:tcPr>
            <w:tcW w:w="845" w:type="pct"/>
            <w:vMerge/>
            <w:vAlign w:val="center"/>
          </w:tcPr>
          <w:p w14:paraId="6795349E" w14:textId="77777777" w:rsidR="00240C53" w:rsidRPr="00BE1F52" w:rsidRDefault="00240C53" w:rsidP="00BE1F52">
            <w:pPr>
              <w:jc w:val="center"/>
              <w:rPr>
                <w:rFonts w:ascii="仿宋" w:eastAsia="仿宋" w:hAnsi="仿宋"/>
                <w:szCs w:val="21"/>
              </w:rPr>
            </w:pPr>
          </w:p>
        </w:tc>
        <w:tc>
          <w:tcPr>
            <w:tcW w:w="1076" w:type="pct"/>
            <w:vMerge/>
            <w:vAlign w:val="center"/>
          </w:tcPr>
          <w:p w14:paraId="62108A55" w14:textId="77777777" w:rsidR="00240C53" w:rsidRPr="00BE1F52" w:rsidRDefault="00240C53" w:rsidP="00BE1F52">
            <w:pPr>
              <w:jc w:val="center"/>
              <w:rPr>
                <w:rFonts w:ascii="仿宋" w:eastAsia="仿宋" w:hAnsi="仿宋"/>
                <w:szCs w:val="21"/>
              </w:rPr>
            </w:pPr>
          </w:p>
        </w:tc>
      </w:tr>
      <w:tr w:rsidR="00240C53" w:rsidRPr="00BE1F52" w14:paraId="462B0F8E" w14:textId="77777777" w:rsidTr="003B3D54">
        <w:trPr>
          <w:trHeight w:val="369"/>
        </w:trPr>
        <w:tc>
          <w:tcPr>
            <w:tcW w:w="390" w:type="pct"/>
            <w:vAlign w:val="center"/>
          </w:tcPr>
          <w:p w14:paraId="6B8D716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53</w:t>
            </w:r>
          </w:p>
        </w:tc>
        <w:tc>
          <w:tcPr>
            <w:tcW w:w="700" w:type="pct"/>
            <w:vAlign w:val="center"/>
          </w:tcPr>
          <w:p w14:paraId="2C43FFF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张一帆</w:t>
            </w:r>
          </w:p>
        </w:tc>
        <w:tc>
          <w:tcPr>
            <w:tcW w:w="720" w:type="pct"/>
            <w:vAlign w:val="center"/>
          </w:tcPr>
          <w:p w14:paraId="47BE88B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174020348</w:t>
            </w:r>
          </w:p>
        </w:tc>
        <w:tc>
          <w:tcPr>
            <w:tcW w:w="462" w:type="pct"/>
            <w:vAlign w:val="center"/>
          </w:tcPr>
          <w:p w14:paraId="738F5E8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restart"/>
            <w:vAlign w:val="center"/>
          </w:tcPr>
          <w:p w14:paraId="5E29FB31"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14</w:t>
            </w:r>
          </w:p>
        </w:tc>
        <w:tc>
          <w:tcPr>
            <w:tcW w:w="845" w:type="pct"/>
            <w:vMerge w:val="restart"/>
            <w:vAlign w:val="center"/>
          </w:tcPr>
          <w:p w14:paraId="0B966FC7"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c>
          <w:tcPr>
            <w:tcW w:w="1076" w:type="pct"/>
            <w:vMerge w:val="restart"/>
            <w:vAlign w:val="center"/>
          </w:tcPr>
          <w:p w14:paraId="254AEB21" w14:textId="77777777" w:rsidR="00240C53" w:rsidRPr="00BE1F52" w:rsidRDefault="00240C53" w:rsidP="00BE1F52">
            <w:pPr>
              <w:jc w:val="center"/>
              <w:rPr>
                <w:rFonts w:ascii="宋体" w:eastAsia="仿宋" w:hAnsi="宋体" w:cs="宋体" w:hint="eastAsia"/>
                <w:szCs w:val="21"/>
              </w:rPr>
            </w:pPr>
            <w:proofErr w:type="gramStart"/>
            <w:r w:rsidRPr="00BE1F52">
              <w:rPr>
                <w:rFonts w:eastAsia="仿宋" w:hint="eastAsia"/>
                <w:szCs w:val="21"/>
              </w:rPr>
              <w:t>李仁霞</w:t>
            </w:r>
            <w:proofErr w:type="gramEnd"/>
            <w:r w:rsidRPr="00BE1F52">
              <w:rPr>
                <w:rFonts w:eastAsia="仿宋" w:hint="eastAsia"/>
                <w:szCs w:val="21"/>
              </w:rPr>
              <w:t>15062281705</w:t>
            </w:r>
          </w:p>
        </w:tc>
      </w:tr>
      <w:tr w:rsidR="00240C53" w:rsidRPr="00BE1F52" w14:paraId="1DA06203" w14:textId="77777777" w:rsidTr="003B3D54">
        <w:trPr>
          <w:trHeight w:val="369"/>
        </w:trPr>
        <w:tc>
          <w:tcPr>
            <w:tcW w:w="390" w:type="pct"/>
            <w:vAlign w:val="center"/>
          </w:tcPr>
          <w:p w14:paraId="7D0087C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54</w:t>
            </w:r>
          </w:p>
        </w:tc>
        <w:tc>
          <w:tcPr>
            <w:tcW w:w="700" w:type="pct"/>
            <w:vAlign w:val="center"/>
          </w:tcPr>
          <w:p w14:paraId="1865212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张丽</w:t>
            </w:r>
          </w:p>
        </w:tc>
        <w:tc>
          <w:tcPr>
            <w:tcW w:w="720" w:type="pct"/>
            <w:vAlign w:val="center"/>
          </w:tcPr>
          <w:p w14:paraId="7AB4A80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174020107</w:t>
            </w:r>
          </w:p>
        </w:tc>
        <w:tc>
          <w:tcPr>
            <w:tcW w:w="462" w:type="pct"/>
            <w:vAlign w:val="center"/>
          </w:tcPr>
          <w:p w14:paraId="7F9E375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3BD9337" w14:textId="77777777" w:rsidR="00240C53" w:rsidRPr="00BE1F52" w:rsidRDefault="00240C53" w:rsidP="00BE1F52">
            <w:pPr>
              <w:jc w:val="center"/>
              <w:rPr>
                <w:rFonts w:ascii="仿宋" w:eastAsia="仿宋" w:hAnsi="仿宋"/>
                <w:szCs w:val="21"/>
              </w:rPr>
            </w:pPr>
          </w:p>
        </w:tc>
        <w:tc>
          <w:tcPr>
            <w:tcW w:w="845" w:type="pct"/>
            <w:vMerge/>
            <w:vAlign w:val="center"/>
          </w:tcPr>
          <w:p w14:paraId="4AC58F01" w14:textId="77777777" w:rsidR="00240C53" w:rsidRPr="00BE1F52" w:rsidRDefault="00240C53" w:rsidP="00BE1F52">
            <w:pPr>
              <w:jc w:val="center"/>
              <w:rPr>
                <w:rFonts w:ascii="仿宋" w:eastAsia="仿宋" w:hAnsi="仿宋"/>
                <w:szCs w:val="21"/>
              </w:rPr>
            </w:pPr>
          </w:p>
        </w:tc>
        <w:tc>
          <w:tcPr>
            <w:tcW w:w="1076" w:type="pct"/>
            <w:vMerge/>
            <w:vAlign w:val="center"/>
          </w:tcPr>
          <w:p w14:paraId="180BF41B" w14:textId="77777777" w:rsidR="00240C53" w:rsidRPr="00BE1F52" w:rsidRDefault="00240C53" w:rsidP="00BE1F52">
            <w:pPr>
              <w:jc w:val="center"/>
              <w:rPr>
                <w:rFonts w:ascii="仿宋" w:eastAsia="仿宋" w:hAnsi="仿宋"/>
                <w:szCs w:val="21"/>
              </w:rPr>
            </w:pPr>
          </w:p>
        </w:tc>
      </w:tr>
      <w:tr w:rsidR="00240C53" w:rsidRPr="00BE1F52" w14:paraId="20E48AD9" w14:textId="77777777" w:rsidTr="003B3D54">
        <w:trPr>
          <w:trHeight w:val="369"/>
        </w:trPr>
        <w:tc>
          <w:tcPr>
            <w:tcW w:w="390" w:type="pct"/>
            <w:vAlign w:val="center"/>
          </w:tcPr>
          <w:p w14:paraId="2CDCDB6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55</w:t>
            </w:r>
          </w:p>
        </w:tc>
        <w:tc>
          <w:tcPr>
            <w:tcW w:w="700" w:type="pct"/>
            <w:vAlign w:val="center"/>
          </w:tcPr>
          <w:p w14:paraId="2FD95E0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姚毅</w:t>
            </w:r>
          </w:p>
        </w:tc>
        <w:tc>
          <w:tcPr>
            <w:tcW w:w="720" w:type="pct"/>
            <w:vAlign w:val="center"/>
          </w:tcPr>
          <w:p w14:paraId="40F9E09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174020116</w:t>
            </w:r>
          </w:p>
        </w:tc>
        <w:tc>
          <w:tcPr>
            <w:tcW w:w="462" w:type="pct"/>
            <w:vAlign w:val="center"/>
          </w:tcPr>
          <w:p w14:paraId="4D296F06"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男</w:t>
            </w:r>
          </w:p>
        </w:tc>
        <w:tc>
          <w:tcPr>
            <w:tcW w:w="806" w:type="pct"/>
            <w:vMerge/>
            <w:vAlign w:val="center"/>
          </w:tcPr>
          <w:p w14:paraId="49950A2D" w14:textId="77777777" w:rsidR="00240C53" w:rsidRPr="00BE1F52" w:rsidRDefault="00240C53" w:rsidP="00BE1F52">
            <w:pPr>
              <w:jc w:val="center"/>
              <w:rPr>
                <w:rFonts w:ascii="仿宋" w:eastAsia="仿宋" w:hAnsi="仿宋"/>
                <w:szCs w:val="21"/>
              </w:rPr>
            </w:pPr>
          </w:p>
        </w:tc>
        <w:tc>
          <w:tcPr>
            <w:tcW w:w="845" w:type="pct"/>
            <w:vMerge/>
            <w:vAlign w:val="center"/>
          </w:tcPr>
          <w:p w14:paraId="75B447BF" w14:textId="77777777" w:rsidR="00240C53" w:rsidRPr="00BE1F52" w:rsidRDefault="00240C53" w:rsidP="00BE1F52">
            <w:pPr>
              <w:jc w:val="center"/>
              <w:rPr>
                <w:rFonts w:ascii="仿宋" w:eastAsia="仿宋" w:hAnsi="仿宋"/>
                <w:szCs w:val="21"/>
              </w:rPr>
            </w:pPr>
          </w:p>
        </w:tc>
        <w:tc>
          <w:tcPr>
            <w:tcW w:w="1076" w:type="pct"/>
            <w:vMerge/>
            <w:vAlign w:val="center"/>
          </w:tcPr>
          <w:p w14:paraId="20315DB4" w14:textId="77777777" w:rsidR="00240C53" w:rsidRPr="00BE1F52" w:rsidRDefault="00240C53" w:rsidP="00BE1F52">
            <w:pPr>
              <w:jc w:val="center"/>
              <w:rPr>
                <w:rFonts w:ascii="仿宋" w:eastAsia="仿宋" w:hAnsi="仿宋"/>
                <w:szCs w:val="21"/>
              </w:rPr>
            </w:pPr>
          </w:p>
        </w:tc>
      </w:tr>
      <w:tr w:rsidR="00240C53" w:rsidRPr="00BE1F52" w14:paraId="2B5BCF57" w14:textId="77777777" w:rsidTr="003B3D54">
        <w:trPr>
          <w:trHeight w:val="369"/>
        </w:trPr>
        <w:tc>
          <w:tcPr>
            <w:tcW w:w="390" w:type="pct"/>
            <w:vAlign w:val="center"/>
          </w:tcPr>
          <w:p w14:paraId="7AAF731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56</w:t>
            </w:r>
          </w:p>
        </w:tc>
        <w:tc>
          <w:tcPr>
            <w:tcW w:w="700" w:type="pct"/>
            <w:vAlign w:val="center"/>
          </w:tcPr>
          <w:p w14:paraId="37DFCF91"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宣露</w:t>
            </w:r>
            <w:proofErr w:type="gramStart"/>
            <w:r w:rsidRPr="00BE1F52">
              <w:rPr>
                <w:rFonts w:eastAsia="仿宋" w:hint="eastAsia"/>
                <w:color w:val="000000"/>
                <w:szCs w:val="21"/>
              </w:rPr>
              <w:t>露</w:t>
            </w:r>
            <w:proofErr w:type="gramEnd"/>
          </w:p>
        </w:tc>
        <w:tc>
          <w:tcPr>
            <w:tcW w:w="720" w:type="pct"/>
            <w:vAlign w:val="center"/>
          </w:tcPr>
          <w:p w14:paraId="202AB1C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174020361</w:t>
            </w:r>
          </w:p>
        </w:tc>
        <w:tc>
          <w:tcPr>
            <w:tcW w:w="462" w:type="pct"/>
            <w:vAlign w:val="center"/>
          </w:tcPr>
          <w:p w14:paraId="20F34A2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306FB339" w14:textId="77777777" w:rsidR="00240C53" w:rsidRPr="00BE1F52" w:rsidRDefault="00240C53" w:rsidP="00BE1F52">
            <w:pPr>
              <w:jc w:val="center"/>
              <w:rPr>
                <w:rFonts w:ascii="仿宋" w:eastAsia="仿宋" w:hAnsi="仿宋"/>
                <w:szCs w:val="21"/>
              </w:rPr>
            </w:pPr>
          </w:p>
        </w:tc>
        <w:tc>
          <w:tcPr>
            <w:tcW w:w="845" w:type="pct"/>
            <w:vMerge/>
            <w:vAlign w:val="center"/>
          </w:tcPr>
          <w:p w14:paraId="483B6660" w14:textId="77777777" w:rsidR="00240C53" w:rsidRPr="00BE1F52" w:rsidRDefault="00240C53" w:rsidP="00BE1F52">
            <w:pPr>
              <w:jc w:val="center"/>
              <w:rPr>
                <w:rFonts w:ascii="仿宋" w:eastAsia="仿宋" w:hAnsi="仿宋"/>
                <w:szCs w:val="21"/>
              </w:rPr>
            </w:pPr>
          </w:p>
        </w:tc>
        <w:tc>
          <w:tcPr>
            <w:tcW w:w="1076" w:type="pct"/>
            <w:vMerge/>
            <w:vAlign w:val="center"/>
          </w:tcPr>
          <w:p w14:paraId="29D35475" w14:textId="77777777" w:rsidR="00240C53" w:rsidRPr="00BE1F52" w:rsidRDefault="00240C53" w:rsidP="00BE1F52">
            <w:pPr>
              <w:jc w:val="center"/>
              <w:rPr>
                <w:rFonts w:ascii="仿宋" w:eastAsia="仿宋" w:hAnsi="仿宋"/>
                <w:szCs w:val="21"/>
              </w:rPr>
            </w:pPr>
          </w:p>
        </w:tc>
      </w:tr>
      <w:tr w:rsidR="00240C53" w:rsidRPr="00BE1F52" w14:paraId="3B45FCCA" w14:textId="77777777" w:rsidTr="003B3D54">
        <w:trPr>
          <w:trHeight w:val="369"/>
        </w:trPr>
        <w:tc>
          <w:tcPr>
            <w:tcW w:w="390" w:type="pct"/>
            <w:vAlign w:val="center"/>
          </w:tcPr>
          <w:p w14:paraId="7C2E175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57</w:t>
            </w:r>
          </w:p>
        </w:tc>
        <w:tc>
          <w:tcPr>
            <w:tcW w:w="700" w:type="pct"/>
            <w:vAlign w:val="center"/>
          </w:tcPr>
          <w:p w14:paraId="0F42638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朱晓静</w:t>
            </w:r>
          </w:p>
        </w:tc>
        <w:tc>
          <w:tcPr>
            <w:tcW w:w="720" w:type="pct"/>
            <w:vAlign w:val="center"/>
          </w:tcPr>
          <w:p w14:paraId="00F14D3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174020104</w:t>
            </w:r>
          </w:p>
        </w:tc>
        <w:tc>
          <w:tcPr>
            <w:tcW w:w="462" w:type="pct"/>
            <w:vAlign w:val="center"/>
          </w:tcPr>
          <w:p w14:paraId="442C3E00"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restart"/>
            <w:vAlign w:val="center"/>
          </w:tcPr>
          <w:p w14:paraId="70536BFA" w14:textId="77777777" w:rsidR="00240C53" w:rsidRPr="00BE1F52" w:rsidRDefault="00240C53" w:rsidP="00BE1F52">
            <w:pPr>
              <w:jc w:val="center"/>
              <w:rPr>
                <w:rFonts w:ascii="仿宋" w:eastAsia="仿宋" w:hAnsi="仿宋"/>
                <w:szCs w:val="21"/>
              </w:rPr>
            </w:pPr>
            <w:r w:rsidRPr="00BE1F52">
              <w:rPr>
                <w:rFonts w:ascii="仿宋" w:eastAsia="仿宋" w:hAnsi="仿宋" w:hint="eastAsia"/>
                <w:szCs w:val="21"/>
              </w:rPr>
              <w:t>15</w:t>
            </w:r>
          </w:p>
        </w:tc>
        <w:tc>
          <w:tcPr>
            <w:tcW w:w="845" w:type="pct"/>
            <w:vMerge w:val="restart"/>
            <w:vAlign w:val="center"/>
          </w:tcPr>
          <w:p w14:paraId="4B62434A"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hint="eastAsia"/>
                <w:szCs w:val="21"/>
              </w:rPr>
              <w:t>18955331816</w:t>
            </w:r>
          </w:p>
        </w:tc>
        <w:tc>
          <w:tcPr>
            <w:tcW w:w="1076" w:type="pct"/>
            <w:vMerge w:val="restart"/>
            <w:vAlign w:val="center"/>
          </w:tcPr>
          <w:p w14:paraId="13BC5643" w14:textId="77777777" w:rsidR="00240C53" w:rsidRPr="00BE1F52" w:rsidRDefault="00240C53" w:rsidP="00BE1F52">
            <w:pPr>
              <w:jc w:val="center"/>
              <w:rPr>
                <w:rFonts w:ascii="宋体" w:eastAsia="仿宋" w:hAnsi="宋体" w:cs="宋体" w:hint="eastAsia"/>
                <w:szCs w:val="21"/>
              </w:rPr>
            </w:pPr>
            <w:r w:rsidRPr="00BE1F52">
              <w:rPr>
                <w:rFonts w:eastAsia="仿宋" w:hint="eastAsia"/>
                <w:szCs w:val="21"/>
              </w:rPr>
              <w:t>吴木林</w:t>
            </w:r>
            <w:r w:rsidRPr="00BE1F52">
              <w:rPr>
                <w:rFonts w:eastAsia="仿宋" w:hint="eastAsia"/>
                <w:szCs w:val="21"/>
              </w:rPr>
              <w:t>18955331816</w:t>
            </w:r>
          </w:p>
        </w:tc>
      </w:tr>
      <w:tr w:rsidR="00240C53" w:rsidRPr="00BE1F52" w14:paraId="472D9047" w14:textId="77777777" w:rsidTr="003B3D54">
        <w:trPr>
          <w:trHeight w:val="369"/>
        </w:trPr>
        <w:tc>
          <w:tcPr>
            <w:tcW w:w="390" w:type="pct"/>
            <w:vAlign w:val="center"/>
          </w:tcPr>
          <w:p w14:paraId="06FFB0EC"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58</w:t>
            </w:r>
          </w:p>
        </w:tc>
        <w:tc>
          <w:tcPr>
            <w:tcW w:w="700" w:type="pct"/>
            <w:vAlign w:val="center"/>
          </w:tcPr>
          <w:p w14:paraId="1A32F18E"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李雨薇</w:t>
            </w:r>
          </w:p>
        </w:tc>
        <w:tc>
          <w:tcPr>
            <w:tcW w:w="720" w:type="pct"/>
            <w:vAlign w:val="center"/>
          </w:tcPr>
          <w:p w14:paraId="2F69815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174020135</w:t>
            </w:r>
          </w:p>
        </w:tc>
        <w:tc>
          <w:tcPr>
            <w:tcW w:w="462" w:type="pct"/>
            <w:vAlign w:val="center"/>
          </w:tcPr>
          <w:p w14:paraId="7D92EB1F"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0852F748" w14:textId="77777777" w:rsidR="00240C53" w:rsidRPr="00BE1F52" w:rsidRDefault="00240C53" w:rsidP="00BE1F52">
            <w:pPr>
              <w:jc w:val="center"/>
              <w:rPr>
                <w:rFonts w:ascii="仿宋" w:eastAsia="仿宋" w:hAnsi="仿宋"/>
                <w:szCs w:val="21"/>
              </w:rPr>
            </w:pPr>
          </w:p>
        </w:tc>
        <w:tc>
          <w:tcPr>
            <w:tcW w:w="845" w:type="pct"/>
            <w:vMerge/>
            <w:vAlign w:val="center"/>
          </w:tcPr>
          <w:p w14:paraId="71E531BC" w14:textId="77777777" w:rsidR="00240C53" w:rsidRPr="00BE1F52" w:rsidRDefault="00240C53" w:rsidP="00BE1F52">
            <w:pPr>
              <w:jc w:val="center"/>
              <w:rPr>
                <w:rFonts w:ascii="仿宋" w:eastAsia="仿宋" w:hAnsi="仿宋"/>
                <w:szCs w:val="21"/>
              </w:rPr>
            </w:pPr>
          </w:p>
        </w:tc>
        <w:tc>
          <w:tcPr>
            <w:tcW w:w="1076" w:type="pct"/>
            <w:vMerge/>
            <w:vAlign w:val="center"/>
          </w:tcPr>
          <w:p w14:paraId="00B1FC6D" w14:textId="77777777" w:rsidR="00240C53" w:rsidRPr="00BE1F52" w:rsidRDefault="00240C53" w:rsidP="00BE1F52">
            <w:pPr>
              <w:jc w:val="center"/>
              <w:rPr>
                <w:rFonts w:ascii="仿宋" w:eastAsia="仿宋" w:hAnsi="仿宋"/>
                <w:szCs w:val="21"/>
              </w:rPr>
            </w:pPr>
          </w:p>
        </w:tc>
      </w:tr>
      <w:tr w:rsidR="00240C53" w:rsidRPr="00BE1F52" w14:paraId="4045F205" w14:textId="77777777" w:rsidTr="003B3D54">
        <w:trPr>
          <w:trHeight w:val="369"/>
        </w:trPr>
        <w:tc>
          <w:tcPr>
            <w:tcW w:w="390" w:type="pct"/>
            <w:vAlign w:val="center"/>
          </w:tcPr>
          <w:p w14:paraId="3A04D3DA"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59</w:t>
            </w:r>
          </w:p>
        </w:tc>
        <w:tc>
          <w:tcPr>
            <w:tcW w:w="700" w:type="pct"/>
            <w:vAlign w:val="center"/>
          </w:tcPr>
          <w:p w14:paraId="66403240"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江满红</w:t>
            </w:r>
            <w:proofErr w:type="gramEnd"/>
          </w:p>
        </w:tc>
        <w:tc>
          <w:tcPr>
            <w:tcW w:w="720" w:type="pct"/>
            <w:vAlign w:val="center"/>
          </w:tcPr>
          <w:p w14:paraId="47D4BC35"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174020139</w:t>
            </w:r>
          </w:p>
        </w:tc>
        <w:tc>
          <w:tcPr>
            <w:tcW w:w="462" w:type="pct"/>
            <w:vAlign w:val="center"/>
          </w:tcPr>
          <w:p w14:paraId="474519D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40FE209B" w14:textId="77777777" w:rsidR="00240C53" w:rsidRPr="00BE1F52" w:rsidRDefault="00240C53" w:rsidP="00BE1F52">
            <w:pPr>
              <w:jc w:val="center"/>
              <w:rPr>
                <w:rFonts w:ascii="仿宋" w:eastAsia="仿宋" w:hAnsi="仿宋"/>
                <w:szCs w:val="21"/>
              </w:rPr>
            </w:pPr>
          </w:p>
        </w:tc>
        <w:tc>
          <w:tcPr>
            <w:tcW w:w="845" w:type="pct"/>
            <w:vMerge/>
            <w:vAlign w:val="center"/>
          </w:tcPr>
          <w:p w14:paraId="7035B4AB" w14:textId="77777777" w:rsidR="00240C53" w:rsidRPr="00BE1F52" w:rsidRDefault="00240C53" w:rsidP="00BE1F52">
            <w:pPr>
              <w:jc w:val="center"/>
              <w:rPr>
                <w:rFonts w:ascii="仿宋" w:eastAsia="仿宋" w:hAnsi="仿宋"/>
                <w:szCs w:val="21"/>
              </w:rPr>
            </w:pPr>
          </w:p>
        </w:tc>
        <w:tc>
          <w:tcPr>
            <w:tcW w:w="1076" w:type="pct"/>
            <w:vMerge/>
            <w:vAlign w:val="center"/>
          </w:tcPr>
          <w:p w14:paraId="57610692" w14:textId="77777777" w:rsidR="00240C53" w:rsidRPr="00BE1F52" w:rsidRDefault="00240C53" w:rsidP="00BE1F52">
            <w:pPr>
              <w:jc w:val="center"/>
              <w:rPr>
                <w:rFonts w:ascii="仿宋" w:eastAsia="仿宋" w:hAnsi="仿宋"/>
                <w:szCs w:val="21"/>
              </w:rPr>
            </w:pPr>
          </w:p>
        </w:tc>
      </w:tr>
      <w:tr w:rsidR="00240C53" w:rsidRPr="00BE1F52" w14:paraId="27FE9544" w14:textId="77777777" w:rsidTr="003B3D54">
        <w:trPr>
          <w:trHeight w:val="369"/>
        </w:trPr>
        <w:tc>
          <w:tcPr>
            <w:tcW w:w="390" w:type="pct"/>
            <w:vAlign w:val="center"/>
          </w:tcPr>
          <w:p w14:paraId="566281A2"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60</w:t>
            </w:r>
          </w:p>
        </w:tc>
        <w:tc>
          <w:tcPr>
            <w:tcW w:w="700" w:type="pct"/>
            <w:vAlign w:val="center"/>
          </w:tcPr>
          <w:p w14:paraId="1C13F933" w14:textId="77777777" w:rsidR="00240C53" w:rsidRPr="00BE1F52" w:rsidRDefault="00240C53" w:rsidP="00BE1F52">
            <w:pPr>
              <w:jc w:val="center"/>
              <w:rPr>
                <w:rFonts w:ascii="宋体" w:eastAsia="仿宋" w:hAnsi="宋体" w:cs="宋体" w:hint="eastAsia"/>
                <w:color w:val="000000"/>
                <w:szCs w:val="21"/>
              </w:rPr>
            </w:pPr>
            <w:proofErr w:type="gramStart"/>
            <w:r w:rsidRPr="00BE1F52">
              <w:rPr>
                <w:rFonts w:eastAsia="仿宋" w:hint="eastAsia"/>
                <w:color w:val="000000"/>
                <w:szCs w:val="21"/>
              </w:rPr>
              <w:t>唐翠萍</w:t>
            </w:r>
            <w:proofErr w:type="gramEnd"/>
          </w:p>
        </w:tc>
        <w:tc>
          <w:tcPr>
            <w:tcW w:w="720" w:type="pct"/>
            <w:vAlign w:val="center"/>
          </w:tcPr>
          <w:p w14:paraId="454BC8BB"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174020136</w:t>
            </w:r>
          </w:p>
        </w:tc>
        <w:tc>
          <w:tcPr>
            <w:tcW w:w="462" w:type="pct"/>
            <w:vAlign w:val="center"/>
          </w:tcPr>
          <w:p w14:paraId="07609869"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1FC3ABE5" w14:textId="77777777" w:rsidR="00240C53" w:rsidRPr="00BE1F52" w:rsidRDefault="00240C53" w:rsidP="00BE1F52">
            <w:pPr>
              <w:jc w:val="center"/>
              <w:rPr>
                <w:rFonts w:ascii="仿宋" w:eastAsia="仿宋" w:hAnsi="仿宋"/>
                <w:szCs w:val="21"/>
              </w:rPr>
            </w:pPr>
          </w:p>
        </w:tc>
        <w:tc>
          <w:tcPr>
            <w:tcW w:w="845" w:type="pct"/>
            <w:vMerge/>
            <w:vAlign w:val="center"/>
          </w:tcPr>
          <w:p w14:paraId="30A62910" w14:textId="77777777" w:rsidR="00240C53" w:rsidRPr="00BE1F52" w:rsidRDefault="00240C53" w:rsidP="00BE1F52">
            <w:pPr>
              <w:jc w:val="center"/>
              <w:rPr>
                <w:rFonts w:ascii="仿宋" w:eastAsia="仿宋" w:hAnsi="仿宋"/>
                <w:szCs w:val="21"/>
              </w:rPr>
            </w:pPr>
          </w:p>
        </w:tc>
        <w:tc>
          <w:tcPr>
            <w:tcW w:w="1076" w:type="pct"/>
            <w:vMerge/>
            <w:vAlign w:val="center"/>
          </w:tcPr>
          <w:p w14:paraId="71821F7B" w14:textId="77777777" w:rsidR="00240C53" w:rsidRPr="00BE1F52" w:rsidRDefault="00240C53" w:rsidP="00BE1F52">
            <w:pPr>
              <w:jc w:val="center"/>
              <w:rPr>
                <w:rFonts w:ascii="仿宋" w:eastAsia="仿宋" w:hAnsi="仿宋"/>
                <w:szCs w:val="21"/>
              </w:rPr>
            </w:pPr>
          </w:p>
        </w:tc>
      </w:tr>
      <w:tr w:rsidR="00240C53" w:rsidRPr="00BE1F52" w14:paraId="40ABF26A" w14:textId="77777777" w:rsidTr="003B3D54">
        <w:trPr>
          <w:trHeight w:val="369"/>
        </w:trPr>
        <w:tc>
          <w:tcPr>
            <w:tcW w:w="390" w:type="pct"/>
            <w:vAlign w:val="center"/>
          </w:tcPr>
          <w:p w14:paraId="6CB1149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61</w:t>
            </w:r>
          </w:p>
        </w:tc>
        <w:tc>
          <w:tcPr>
            <w:tcW w:w="700" w:type="pct"/>
            <w:vAlign w:val="center"/>
          </w:tcPr>
          <w:p w14:paraId="6070ACBD"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陈薇</w:t>
            </w:r>
          </w:p>
        </w:tc>
        <w:tc>
          <w:tcPr>
            <w:tcW w:w="720" w:type="pct"/>
            <w:vAlign w:val="center"/>
          </w:tcPr>
          <w:p w14:paraId="5D9FC977"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174020149</w:t>
            </w:r>
          </w:p>
        </w:tc>
        <w:tc>
          <w:tcPr>
            <w:tcW w:w="462" w:type="pct"/>
            <w:vAlign w:val="center"/>
          </w:tcPr>
          <w:p w14:paraId="5600CF44" w14:textId="77777777" w:rsidR="00240C53" w:rsidRPr="00BE1F52" w:rsidRDefault="00240C53" w:rsidP="00BE1F52">
            <w:pPr>
              <w:jc w:val="center"/>
              <w:rPr>
                <w:rFonts w:ascii="宋体" w:eastAsia="仿宋" w:hAnsi="宋体" w:cs="宋体" w:hint="eastAsia"/>
                <w:color w:val="000000"/>
                <w:szCs w:val="21"/>
              </w:rPr>
            </w:pPr>
            <w:r w:rsidRPr="00BE1F52">
              <w:rPr>
                <w:rFonts w:eastAsia="仿宋" w:hint="eastAsia"/>
                <w:color w:val="000000"/>
                <w:szCs w:val="21"/>
              </w:rPr>
              <w:t>女</w:t>
            </w:r>
          </w:p>
        </w:tc>
        <w:tc>
          <w:tcPr>
            <w:tcW w:w="806" w:type="pct"/>
            <w:vMerge/>
            <w:vAlign w:val="center"/>
          </w:tcPr>
          <w:p w14:paraId="781C5943" w14:textId="77777777" w:rsidR="00240C53" w:rsidRPr="00BE1F52" w:rsidRDefault="00240C53" w:rsidP="00BE1F52">
            <w:pPr>
              <w:jc w:val="center"/>
              <w:rPr>
                <w:rFonts w:ascii="仿宋" w:eastAsia="仿宋" w:hAnsi="仿宋"/>
                <w:szCs w:val="21"/>
              </w:rPr>
            </w:pPr>
          </w:p>
        </w:tc>
        <w:tc>
          <w:tcPr>
            <w:tcW w:w="845" w:type="pct"/>
            <w:vMerge/>
            <w:vAlign w:val="center"/>
          </w:tcPr>
          <w:p w14:paraId="72995F51" w14:textId="77777777" w:rsidR="00240C53" w:rsidRPr="00BE1F52" w:rsidRDefault="00240C53" w:rsidP="00BE1F52">
            <w:pPr>
              <w:jc w:val="center"/>
              <w:rPr>
                <w:rFonts w:ascii="仿宋" w:eastAsia="仿宋" w:hAnsi="仿宋"/>
                <w:szCs w:val="21"/>
              </w:rPr>
            </w:pPr>
          </w:p>
        </w:tc>
        <w:tc>
          <w:tcPr>
            <w:tcW w:w="1076" w:type="pct"/>
            <w:vMerge/>
            <w:vAlign w:val="center"/>
          </w:tcPr>
          <w:p w14:paraId="00EA898F" w14:textId="77777777" w:rsidR="00240C53" w:rsidRPr="00BE1F52" w:rsidRDefault="00240C53" w:rsidP="00BE1F52">
            <w:pPr>
              <w:jc w:val="center"/>
              <w:rPr>
                <w:rFonts w:ascii="仿宋" w:eastAsia="仿宋" w:hAnsi="仿宋"/>
                <w:szCs w:val="21"/>
              </w:rPr>
            </w:pPr>
          </w:p>
        </w:tc>
      </w:tr>
    </w:tbl>
    <w:p w14:paraId="1F7FA095" w14:textId="77777777" w:rsidR="00240C53" w:rsidRDefault="00240C53" w:rsidP="00240C53"/>
    <w:p w14:paraId="261A109E" w14:textId="77777777" w:rsidR="002C6843" w:rsidRDefault="002C6843">
      <w:pPr>
        <w:widowControl/>
        <w:jc w:val="left"/>
        <w:rPr>
          <w:rFonts w:eastAsia="仿宋"/>
          <w:sz w:val="24"/>
          <w:szCs w:val="24"/>
        </w:rPr>
      </w:pPr>
    </w:p>
    <w:p w14:paraId="4F702439" w14:textId="2521DFE3" w:rsidR="006E4E2C" w:rsidRDefault="006E4E2C">
      <w:pPr>
        <w:widowControl/>
        <w:jc w:val="left"/>
        <w:rPr>
          <w:rFonts w:eastAsia="仿宋"/>
          <w:sz w:val="24"/>
          <w:szCs w:val="24"/>
        </w:rPr>
      </w:pPr>
      <w:r>
        <w:rPr>
          <w:rFonts w:eastAsia="仿宋"/>
          <w:sz w:val="24"/>
          <w:szCs w:val="24"/>
        </w:rPr>
        <w:br w:type="page"/>
      </w:r>
    </w:p>
    <w:p w14:paraId="47A08B53" w14:textId="236322C6" w:rsidR="00A501AB" w:rsidRDefault="00731AE8" w:rsidP="00A501AB">
      <w:pPr>
        <w:pStyle w:val="1"/>
        <w:spacing w:after="156"/>
        <w:rPr>
          <w:rFonts w:ascii="黑体" w:eastAsia="黑体" w:hAnsi="黑体" w:cs="黑体"/>
          <w:b/>
          <w:sz w:val="36"/>
          <w:szCs w:val="36"/>
        </w:rPr>
      </w:pPr>
      <w:bookmarkStart w:id="6" w:name="_Toc58253131"/>
      <w:r>
        <w:rPr>
          <w:rFonts w:hint="eastAsia"/>
          <w:szCs w:val="24"/>
        </w:rPr>
        <w:lastRenderedPageBreak/>
        <w:t>二</w:t>
      </w:r>
      <w:r w:rsidR="00A501AB">
        <w:rPr>
          <w:rFonts w:hint="eastAsia"/>
          <w:szCs w:val="24"/>
        </w:rPr>
        <w:t>、“</w:t>
      </w:r>
      <w:r w:rsidR="00A501AB" w:rsidRPr="00A501AB">
        <w:rPr>
          <w:rFonts w:hint="eastAsia"/>
        </w:rPr>
        <w:t>电子商务技能</w:t>
      </w:r>
      <w:r w:rsidR="00A501AB">
        <w:rPr>
          <w:rFonts w:hint="eastAsia"/>
          <w:szCs w:val="24"/>
        </w:rPr>
        <w:t>”</w:t>
      </w:r>
      <w:r w:rsidR="00A501AB">
        <w:rPr>
          <w:rFonts w:hint="eastAsia"/>
        </w:rPr>
        <w:t>竞赛项目</w:t>
      </w:r>
      <w:bookmarkEnd w:id="6"/>
    </w:p>
    <w:p w14:paraId="6137EEC5" w14:textId="71C903B8" w:rsidR="00A501AB" w:rsidRDefault="00A501AB" w:rsidP="00A501AB">
      <w:pPr>
        <w:pStyle w:val="2"/>
        <w:spacing w:before="312" w:after="312"/>
      </w:pPr>
      <w:bookmarkStart w:id="7" w:name="_Toc58253132"/>
      <w:r>
        <w:rPr>
          <w:rFonts w:hint="eastAsia"/>
        </w:rPr>
        <w:t>“电子商务技能”赛项规程</w:t>
      </w:r>
      <w:bookmarkEnd w:id="7"/>
    </w:p>
    <w:p w14:paraId="39CFF553" w14:textId="77777777" w:rsidR="00A501AB" w:rsidRPr="00A501AB" w:rsidRDefault="00A501AB" w:rsidP="00A501AB">
      <w:pPr>
        <w:spacing w:beforeLines="50" w:before="156" w:afterLines="50" w:after="156"/>
        <w:rPr>
          <w:rFonts w:ascii="仿宋" w:eastAsia="仿宋" w:hAnsi="仿宋" w:cs="仿宋"/>
          <w:b/>
          <w:sz w:val="24"/>
          <w:szCs w:val="24"/>
        </w:rPr>
      </w:pPr>
      <w:r>
        <w:rPr>
          <w:rFonts w:ascii="仿宋" w:eastAsia="仿宋" w:hAnsi="仿宋" w:cs="仿宋" w:hint="eastAsia"/>
          <w:b/>
          <w:sz w:val="28"/>
          <w:szCs w:val="28"/>
        </w:rPr>
        <w:t>一、赛项名称</w:t>
      </w:r>
    </w:p>
    <w:p w14:paraId="7A03515B"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电子商务技能</w:t>
      </w:r>
    </w:p>
    <w:p w14:paraId="6C5518F3" w14:textId="77777777" w:rsidR="00A501AB" w:rsidRPr="00A501AB" w:rsidRDefault="00A501AB" w:rsidP="00A501AB">
      <w:pPr>
        <w:spacing w:beforeLines="50" w:before="156" w:afterLines="50" w:after="156"/>
        <w:rPr>
          <w:rFonts w:ascii="仿宋" w:eastAsia="仿宋" w:hAnsi="仿宋" w:cs="仿宋"/>
          <w:b/>
          <w:sz w:val="28"/>
          <w:szCs w:val="28"/>
        </w:rPr>
      </w:pPr>
      <w:r w:rsidRPr="00A501AB">
        <w:rPr>
          <w:rFonts w:ascii="仿宋" w:eastAsia="仿宋" w:hAnsi="仿宋" w:cs="仿宋" w:hint="eastAsia"/>
          <w:b/>
          <w:sz w:val="28"/>
          <w:szCs w:val="28"/>
        </w:rPr>
        <w:t>二、竞赛目的</w:t>
      </w:r>
    </w:p>
    <w:p w14:paraId="17AB1D16"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通过竞赛，考察参赛选手职业道德、职业素养、技术技能水平和创业能力，展示职业教育改革成果，全面提升教学质量，推动电子商务从业人才整体水平的提升，激发大学生电子商务创业热情，推动“大众创业、万众创新”在高等职业教育中落地实施。</w:t>
      </w:r>
    </w:p>
    <w:p w14:paraId="1A87A3BF" w14:textId="77777777" w:rsidR="00A501AB" w:rsidRPr="00A501AB" w:rsidRDefault="00A501AB" w:rsidP="00A501AB">
      <w:pPr>
        <w:spacing w:beforeLines="50" w:before="156" w:afterLines="50" w:after="156"/>
        <w:rPr>
          <w:rFonts w:ascii="仿宋" w:eastAsia="仿宋" w:hAnsi="仿宋" w:cs="仿宋"/>
          <w:b/>
          <w:sz w:val="28"/>
          <w:szCs w:val="28"/>
        </w:rPr>
      </w:pPr>
      <w:r w:rsidRPr="00A501AB">
        <w:rPr>
          <w:rFonts w:ascii="仿宋" w:eastAsia="仿宋" w:hAnsi="仿宋" w:cs="仿宋" w:hint="eastAsia"/>
          <w:b/>
          <w:sz w:val="28"/>
          <w:szCs w:val="28"/>
        </w:rPr>
        <w:t>三、竞赛时间和地点</w:t>
      </w:r>
    </w:p>
    <w:p w14:paraId="60A18630" w14:textId="21ECAA90"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竞赛时间：2019年1月5日</w:t>
      </w:r>
      <w:r w:rsidR="001C62A8">
        <w:rPr>
          <w:rFonts w:ascii="仿宋" w:eastAsia="仿宋" w:hAnsi="仿宋" w:cs="仿宋" w:hint="eastAsia"/>
          <w:kern w:val="0"/>
          <w:sz w:val="24"/>
          <w:szCs w:val="24"/>
        </w:rPr>
        <w:t xml:space="preserve">　</w:t>
      </w:r>
      <w:r w:rsidRPr="00A501AB">
        <w:rPr>
          <w:rFonts w:ascii="仿宋" w:eastAsia="仿宋" w:hAnsi="仿宋" w:cs="仿宋" w:hint="eastAsia"/>
          <w:kern w:val="0"/>
          <w:sz w:val="24"/>
          <w:szCs w:val="24"/>
        </w:rPr>
        <w:t>8：30-17：30</w:t>
      </w:r>
      <w:r w:rsidR="001C62A8">
        <w:rPr>
          <w:rFonts w:ascii="仿宋" w:eastAsia="仿宋" w:hAnsi="仿宋" w:cs="仿宋" w:hint="eastAsia"/>
          <w:kern w:val="0"/>
          <w:sz w:val="24"/>
          <w:szCs w:val="24"/>
        </w:rPr>
        <w:t>（星期六）</w:t>
      </w:r>
    </w:p>
    <w:p w14:paraId="2FA5DB4C" w14:textId="07F2F734"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竞赛地点：</w:t>
      </w:r>
      <w:proofErr w:type="gramStart"/>
      <w:r w:rsidRPr="00A501AB">
        <w:rPr>
          <w:rFonts w:ascii="仿宋" w:eastAsia="仿宋" w:hAnsi="仿宋" w:cs="仿宋" w:hint="eastAsia"/>
          <w:kern w:val="0"/>
          <w:sz w:val="24"/>
          <w:szCs w:val="24"/>
        </w:rPr>
        <w:t>砺能楼</w:t>
      </w:r>
      <w:proofErr w:type="gramEnd"/>
      <w:r w:rsidRPr="00A501AB">
        <w:rPr>
          <w:rFonts w:ascii="仿宋" w:eastAsia="仿宋" w:hAnsi="仿宋" w:cs="仿宋" w:hint="eastAsia"/>
          <w:kern w:val="0"/>
          <w:sz w:val="24"/>
          <w:szCs w:val="24"/>
        </w:rPr>
        <w:t>4#</w:t>
      </w:r>
      <w:r w:rsidR="001C62A8">
        <w:rPr>
          <w:rFonts w:ascii="仿宋" w:eastAsia="仿宋" w:hAnsi="仿宋" w:cs="仿宋"/>
          <w:kern w:val="0"/>
          <w:sz w:val="24"/>
          <w:szCs w:val="24"/>
        </w:rPr>
        <w:t>314</w:t>
      </w:r>
      <w:r w:rsidR="001C62A8">
        <w:rPr>
          <w:rFonts w:ascii="仿宋" w:eastAsia="仿宋" w:hAnsi="仿宋" w:cs="仿宋" w:hint="eastAsia"/>
          <w:kern w:val="0"/>
          <w:sz w:val="24"/>
          <w:szCs w:val="24"/>
        </w:rPr>
        <w:t>、3</w:t>
      </w:r>
      <w:r w:rsidR="001C62A8">
        <w:rPr>
          <w:rFonts w:ascii="仿宋" w:eastAsia="仿宋" w:hAnsi="仿宋" w:cs="仿宋"/>
          <w:kern w:val="0"/>
          <w:sz w:val="24"/>
          <w:szCs w:val="24"/>
        </w:rPr>
        <w:t>15</w:t>
      </w:r>
    </w:p>
    <w:p w14:paraId="08DAAFC1" w14:textId="77777777" w:rsidR="00A501AB" w:rsidRPr="00A501AB" w:rsidRDefault="00A501AB" w:rsidP="00A501AB">
      <w:pPr>
        <w:spacing w:beforeLines="50" w:before="156" w:afterLines="50" w:after="156"/>
        <w:rPr>
          <w:rFonts w:ascii="仿宋" w:eastAsia="仿宋" w:hAnsi="仿宋" w:cs="仿宋"/>
          <w:b/>
          <w:sz w:val="28"/>
          <w:szCs w:val="28"/>
        </w:rPr>
      </w:pPr>
      <w:r w:rsidRPr="00A501AB">
        <w:rPr>
          <w:rFonts w:ascii="仿宋" w:eastAsia="仿宋" w:hAnsi="仿宋" w:cs="仿宋" w:hint="eastAsia"/>
          <w:b/>
          <w:sz w:val="28"/>
          <w:szCs w:val="28"/>
        </w:rPr>
        <w:t>四、竞赛内容</w:t>
      </w:r>
    </w:p>
    <w:p w14:paraId="48953AFB"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本赛项以网店开设装修、运营推广等关键任务完成质量以及选手职业素养作为竞赛内容,全面考察选手的数据分析能力、视觉营销能力、营销策划能力、网络营销能力、网店运营能力、商品整合能力和团队合作能力。</w:t>
      </w:r>
    </w:p>
    <w:p w14:paraId="20048E0C" w14:textId="77777777" w:rsidR="00A501AB" w:rsidRPr="001F5ABE" w:rsidRDefault="00A501AB" w:rsidP="005E0E56">
      <w:pPr>
        <w:pStyle w:val="ab"/>
        <w:spacing w:line="560" w:lineRule="exact"/>
        <w:jc w:val="center"/>
        <w:rPr>
          <w:rFonts w:ascii="仿宋_GB2312" w:eastAsia="黑体" w:hAnsi="仿宋"/>
        </w:rPr>
      </w:pPr>
      <w:r w:rsidRPr="001F5ABE">
        <w:rPr>
          <w:rFonts w:ascii="仿宋_GB2312" w:eastAsia="黑体" w:hAnsi="仿宋"/>
        </w:rPr>
        <w:t>表</w:t>
      </w:r>
      <w:r w:rsidRPr="001F5ABE">
        <w:rPr>
          <w:rFonts w:ascii="仿宋_GB2312" w:eastAsia="黑体" w:hAnsi="仿宋"/>
        </w:rPr>
        <w:t xml:space="preserve">1 </w:t>
      </w:r>
      <w:r w:rsidRPr="001F5ABE">
        <w:rPr>
          <w:rFonts w:ascii="仿宋_GB2312" w:eastAsia="黑体" w:hAnsi="仿宋"/>
        </w:rPr>
        <w:t>竞赛内容与岗位、知识、技能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6"/>
        <w:gridCol w:w="1701"/>
        <w:gridCol w:w="2535"/>
        <w:gridCol w:w="1984"/>
        <w:gridCol w:w="709"/>
      </w:tblGrid>
      <w:tr w:rsidR="00A501AB" w:rsidRPr="005E0E56" w14:paraId="7106BA4A" w14:textId="77777777" w:rsidTr="001F5ABE">
        <w:trPr>
          <w:trHeight w:val="567"/>
        </w:trPr>
        <w:tc>
          <w:tcPr>
            <w:tcW w:w="1826" w:type="dxa"/>
            <w:shd w:val="clear" w:color="auto" w:fill="D9D9D9" w:themeFill="background1" w:themeFillShade="D9"/>
            <w:vAlign w:val="center"/>
          </w:tcPr>
          <w:p w14:paraId="69CA142F" w14:textId="77777777" w:rsidR="00A501AB" w:rsidRPr="001F5ABE" w:rsidRDefault="00A501AB" w:rsidP="009D79C3">
            <w:pPr>
              <w:pStyle w:val="ab"/>
              <w:jc w:val="center"/>
              <w:rPr>
                <w:rFonts w:ascii="仿宋_GB2312" w:eastAsia="黑体" w:hAnsi="仿宋"/>
              </w:rPr>
            </w:pPr>
            <w:r w:rsidRPr="001F5ABE">
              <w:rPr>
                <w:rFonts w:ascii="仿宋_GB2312" w:eastAsia="黑体" w:hAnsi="仿宋" w:hint="eastAsia"/>
              </w:rPr>
              <w:t>竞赛内容</w:t>
            </w:r>
          </w:p>
        </w:tc>
        <w:tc>
          <w:tcPr>
            <w:tcW w:w="1701" w:type="dxa"/>
            <w:shd w:val="clear" w:color="auto" w:fill="D9D9D9" w:themeFill="background1" w:themeFillShade="D9"/>
            <w:vAlign w:val="center"/>
          </w:tcPr>
          <w:p w14:paraId="08754743" w14:textId="77777777" w:rsidR="00A501AB" w:rsidRPr="001F5ABE" w:rsidRDefault="00A501AB" w:rsidP="009D79C3">
            <w:pPr>
              <w:pStyle w:val="ab"/>
              <w:jc w:val="center"/>
              <w:rPr>
                <w:rFonts w:ascii="仿宋_GB2312" w:eastAsia="黑体" w:hAnsi="仿宋"/>
              </w:rPr>
            </w:pPr>
            <w:r w:rsidRPr="001F5ABE">
              <w:rPr>
                <w:rFonts w:ascii="仿宋_GB2312" w:eastAsia="黑体" w:hAnsi="仿宋" w:hint="eastAsia"/>
              </w:rPr>
              <w:t>岗位</w:t>
            </w:r>
          </w:p>
        </w:tc>
        <w:tc>
          <w:tcPr>
            <w:tcW w:w="2535" w:type="dxa"/>
            <w:shd w:val="clear" w:color="auto" w:fill="D9D9D9" w:themeFill="background1" w:themeFillShade="D9"/>
            <w:vAlign w:val="center"/>
          </w:tcPr>
          <w:p w14:paraId="163B964E" w14:textId="77777777" w:rsidR="00A501AB" w:rsidRPr="001F5ABE" w:rsidRDefault="00A501AB" w:rsidP="009D79C3">
            <w:pPr>
              <w:pStyle w:val="ab"/>
              <w:jc w:val="center"/>
              <w:rPr>
                <w:rFonts w:ascii="仿宋_GB2312" w:eastAsia="黑体" w:hAnsi="仿宋"/>
              </w:rPr>
            </w:pPr>
            <w:r w:rsidRPr="001F5ABE">
              <w:rPr>
                <w:rFonts w:ascii="仿宋_GB2312" w:eastAsia="黑体" w:hAnsi="仿宋" w:hint="eastAsia"/>
              </w:rPr>
              <w:t>知识</w:t>
            </w:r>
          </w:p>
        </w:tc>
        <w:tc>
          <w:tcPr>
            <w:tcW w:w="2693" w:type="dxa"/>
            <w:gridSpan w:val="2"/>
            <w:shd w:val="clear" w:color="auto" w:fill="D9D9D9" w:themeFill="background1" w:themeFillShade="D9"/>
            <w:vAlign w:val="center"/>
          </w:tcPr>
          <w:p w14:paraId="0701F453" w14:textId="77777777" w:rsidR="00A501AB" w:rsidRPr="001F5ABE" w:rsidRDefault="00A501AB" w:rsidP="009D79C3">
            <w:pPr>
              <w:pStyle w:val="ab"/>
              <w:jc w:val="center"/>
              <w:rPr>
                <w:rFonts w:ascii="仿宋_GB2312" w:eastAsia="黑体" w:hAnsi="仿宋"/>
              </w:rPr>
            </w:pPr>
            <w:r w:rsidRPr="001F5ABE">
              <w:rPr>
                <w:rFonts w:ascii="仿宋_GB2312" w:eastAsia="黑体" w:hAnsi="仿宋" w:hint="eastAsia"/>
              </w:rPr>
              <w:t>技能</w:t>
            </w:r>
          </w:p>
        </w:tc>
      </w:tr>
      <w:tr w:rsidR="00A501AB" w:rsidRPr="005E0E56" w14:paraId="4CF81FEF" w14:textId="77777777" w:rsidTr="009D79C3">
        <w:trPr>
          <w:trHeight w:val="634"/>
        </w:trPr>
        <w:tc>
          <w:tcPr>
            <w:tcW w:w="1826" w:type="dxa"/>
            <w:vAlign w:val="center"/>
          </w:tcPr>
          <w:p w14:paraId="2A25942F" w14:textId="77777777" w:rsidR="00A501AB" w:rsidRPr="005E0E56" w:rsidRDefault="00A501AB" w:rsidP="001F5ABE">
            <w:pPr>
              <w:pStyle w:val="ab"/>
              <w:jc w:val="center"/>
              <w:rPr>
                <w:rFonts w:ascii="仿宋_GB2312" w:eastAsia="仿宋" w:hAnsi="仿宋"/>
              </w:rPr>
            </w:pPr>
            <w:r w:rsidRPr="005E0E56">
              <w:rPr>
                <w:rFonts w:ascii="仿宋_GB2312" w:eastAsia="仿宋" w:hAnsi="仿宋" w:hint="eastAsia"/>
              </w:rPr>
              <w:t>开设装修</w:t>
            </w:r>
          </w:p>
        </w:tc>
        <w:tc>
          <w:tcPr>
            <w:tcW w:w="1701" w:type="dxa"/>
            <w:vAlign w:val="center"/>
          </w:tcPr>
          <w:p w14:paraId="7EB286BE"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网络编辑</w:t>
            </w:r>
          </w:p>
        </w:tc>
        <w:tc>
          <w:tcPr>
            <w:tcW w:w="2535" w:type="dxa"/>
            <w:vAlign w:val="center"/>
          </w:tcPr>
          <w:p w14:paraId="21E825A8"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商品实务</w:t>
            </w:r>
            <w:r w:rsidRPr="005E0E56">
              <w:rPr>
                <w:rFonts w:ascii="仿宋_GB2312" w:eastAsia="仿宋" w:hAnsi="仿宋" w:hint="eastAsia"/>
              </w:rPr>
              <w:t xml:space="preserve"> </w:t>
            </w:r>
          </w:p>
          <w:p w14:paraId="61F9509B"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商品信息采集与描述</w:t>
            </w:r>
            <w:r w:rsidRPr="005E0E56">
              <w:rPr>
                <w:rFonts w:ascii="仿宋_GB2312" w:eastAsia="仿宋" w:hAnsi="仿宋" w:hint="eastAsia"/>
              </w:rPr>
              <w:t xml:space="preserve"> </w:t>
            </w:r>
          </w:p>
          <w:p w14:paraId="34963B74"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商务网页设计与制作</w:t>
            </w:r>
          </w:p>
          <w:p w14:paraId="02738F43"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移动商务</w:t>
            </w:r>
            <w:r w:rsidRPr="005E0E56">
              <w:rPr>
                <w:rFonts w:ascii="仿宋_GB2312" w:eastAsia="仿宋" w:hAnsi="仿宋" w:hint="eastAsia"/>
              </w:rPr>
              <w:t xml:space="preserve"> </w:t>
            </w:r>
          </w:p>
          <w:p w14:paraId="264BA0B5"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跨境电子商务</w:t>
            </w:r>
          </w:p>
        </w:tc>
        <w:tc>
          <w:tcPr>
            <w:tcW w:w="1984" w:type="dxa"/>
            <w:vAlign w:val="center"/>
          </w:tcPr>
          <w:p w14:paraId="3E610F68"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商品整合能力</w:t>
            </w:r>
            <w:r w:rsidRPr="005E0E56">
              <w:rPr>
                <w:rFonts w:ascii="仿宋_GB2312" w:eastAsia="仿宋" w:hAnsi="仿宋" w:hint="eastAsia"/>
              </w:rPr>
              <w:t xml:space="preserve"> </w:t>
            </w:r>
          </w:p>
          <w:p w14:paraId="2C98D67C"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视觉营销能力</w:t>
            </w:r>
            <w:r w:rsidRPr="005E0E56">
              <w:rPr>
                <w:rFonts w:ascii="仿宋_GB2312" w:eastAsia="仿宋" w:hAnsi="仿宋" w:hint="eastAsia"/>
              </w:rPr>
              <w:t xml:space="preserve"> </w:t>
            </w:r>
          </w:p>
          <w:p w14:paraId="7E691462"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营销策划能力</w:t>
            </w:r>
          </w:p>
        </w:tc>
        <w:tc>
          <w:tcPr>
            <w:tcW w:w="709" w:type="dxa"/>
            <w:vMerge w:val="restart"/>
            <w:vAlign w:val="center"/>
          </w:tcPr>
          <w:p w14:paraId="203FDC6E"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数据分析能力</w:t>
            </w:r>
          </w:p>
        </w:tc>
      </w:tr>
      <w:tr w:rsidR="00A501AB" w:rsidRPr="005E0E56" w14:paraId="12F8975B" w14:textId="77777777" w:rsidTr="009D79C3">
        <w:tc>
          <w:tcPr>
            <w:tcW w:w="1826" w:type="dxa"/>
            <w:vAlign w:val="center"/>
          </w:tcPr>
          <w:p w14:paraId="65EDE199" w14:textId="77777777" w:rsidR="00A501AB" w:rsidRPr="005E0E56" w:rsidRDefault="00A501AB" w:rsidP="001F5ABE">
            <w:pPr>
              <w:pStyle w:val="ab"/>
              <w:jc w:val="center"/>
              <w:rPr>
                <w:rFonts w:ascii="仿宋_GB2312" w:eastAsia="仿宋" w:hAnsi="仿宋"/>
              </w:rPr>
            </w:pPr>
            <w:r w:rsidRPr="005E0E56">
              <w:rPr>
                <w:rFonts w:ascii="仿宋_GB2312" w:eastAsia="仿宋" w:hAnsi="仿宋" w:hint="eastAsia"/>
              </w:rPr>
              <w:t>运营推广</w:t>
            </w:r>
          </w:p>
        </w:tc>
        <w:tc>
          <w:tcPr>
            <w:tcW w:w="1701" w:type="dxa"/>
            <w:vAlign w:val="center"/>
          </w:tcPr>
          <w:p w14:paraId="71F49940"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运营经理</w:t>
            </w:r>
          </w:p>
          <w:p w14:paraId="4FA810F4"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推广专员</w:t>
            </w:r>
          </w:p>
          <w:p w14:paraId="7D9F3F46"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店长</w:t>
            </w:r>
          </w:p>
        </w:tc>
        <w:tc>
          <w:tcPr>
            <w:tcW w:w="2535" w:type="dxa"/>
            <w:vAlign w:val="center"/>
          </w:tcPr>
          <w:p w14:paraId="614B4A14"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网络营销</w:t>
            </w:r>
            <w:r w:rsidRPr="005E0E56">
              <w:rPr>
                <w:rFonts w:ascii="仿宋_GB2312" w:eastAsia="仿宋" w:hAnsi="仿宋" w:hint="eastAsia"/>
              </w:rPr>
              <w:t xml:space="preserve"> </w:t>
            </w:r>
          </w:p>
          <w:p w14:paraId="2065BF9A"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网络贸易</w:t>
            </w:r>
            <w:r w:rsidRPr="005E0E56">
              <w:rPr>
                <w:rFonts w:ascii="仿宋_GB2312" w:eastAsia="仿宋" w:hAnsi="仿宋" w:hint="eastAsia"/>
              </w:rPr>
              <w:t xml:space="preserve"> </w:t>
            </w:r>
          </w:p>
          <w:p w14:paraId="7A7444B8"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电子商务创业</w:t>
            </w:r>
          </w:p>
        </w:tc>
        <w:tc>
          <w:tcPr>
            <w:tcW w:w="1984" w:type="dxa"/>
            <w:vAlign w:val="center"/>
          </w:tcPr>
          <w:p w14:paraId="597D3583"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网络营销能力</w:t>
            </w:r>
            <w:r w:rsidRPr="005E0E56">
              <w:rPr>
                <w:rFonts w:ascii="仿宋_GB2312" w:eastAsia="仿宋" w:hAnsi="仿宋" w:hint="eastAsia"/>
              </w:rPr>
              <w:t xml:space="preserve"> </w:t>
            </w:r>
          </w:p>
          <w:p w14:paraId="337AC75F"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店铺规划能力</w:t>
            </w:r>
          </w:p>
          <w:p w14:paraId="083F46C1" w14:textId="77777777" w:rsidR="00A501AB" w:rsidRPr="005E0E56" w:rsidRDefault="00A501AB" w:rsidP="009D79C3">
            <w:pPr>
              <w:pStyle w:val="ab"/>
              <w:rPr>
                <w:rFonts w:ascii="仿宋_GB2312" w:eastAsia="仿宋" w:hAnsi="仿宋"/>
              </w:rPr>
            </w:pPr>
            <w:r w:rsidRPr="005E0E56">
              <w:rPr>
                <w:rFonts w:ascii="仿宋_GB2312" w:eastAsia="仿宋" w:hAnsi="仿宋" w:hint="eastAsia"/>
              </w:rPr>
              <w:t>创业能力</w:t>
            </w:r>
          </w:p>
        </w:tc>
        <w:tc>
          <w:tcPr>
            <w:tcW w:w="709" w:type="dxa"/>
            <w:vMerge/>
            <w:vAlign w:val="center"/>
          </w:tcPr>
          <w:p w14:paraId="7E8A1946" w14:textId="77777777" w:rsidR="00A501AB" w:rsidRPr="005E0E56" w:rsidRDefault="00A501AB" w:rsidP="009D79C3">
            <w:pPr>
              <w:rPr>
                <w:rFonts w:ascii="宋体" w:eastAsia="仿宋" w:hAnsi="宋体" w:hint="eastAsia"/>
                <w:szCs w:val="24"/>
              </w:rPr>
            </w:pPr>
          </w:p>
        </w:tc>
      </w:tr>
    </w:tbl>
    <w:p w14:paraId="4659A224" w14:textId="77777777" w:rsidR="00E7717E" w:rsidRDefault="00E7717E" w:rsidP="00E7717E">
      <w:pPr>
        <w:widowControl/>
        <w:jc w:val="left"/>
        <w:rPr>
          <w:rFonts w:ascii="仿宋_GB2312" w:eastAsia="仿宋" w:hAnsi="仿宋"/>
          <w:b/>
          <w:sz w:val="24"/>
          <w:szCs w:val="24"/>
        </w:rPr>
      </w:pPr>
    </w:p>
    <w:p w14:paraId="65D33A86" w14:textId="06BE1C8B" w:rsidR="00A501AB" w:rsidRPr="00E7717E" w:rsidRDefault="00A501AB" w:rsidP="00E7717E">
      <w:pPr>
        <w:widowControl/>
        <w:jc w:val="center"/>
        <w:rPr>
          <w:rFonts w:ascii="仿宋_GB2312" w:eastAsia="仿宋" w:hAnsi="仿宋"/>
          <w:b/>
          <w:sz w:val="24"/>
          <w:szCs w:val="24"/>
        </w:rPr>
      </w:pPr>
      <w:r w:rsidRPr="001F5ABE">
        <w:rPr>
          <w:rFonts w:ascii="仿宋_GB2312" w:eastAsia="黑体" w:hAnsi="仿宋" w:hint="eastAsia"/>
        </w:rPr>
        <w:t>表</w:t>
      </w:r>
      <w:r w:rsidRPr="001F5ABE">
        <w:rPr>
          <w:rFonts w:ascii="仿宋_GB2312" w:eastAsia="黑体" w:hAnsi="仿宋" w:hint="eastAsia"/>
        </w:rPr>
        <w:t xml:space="preserve">2 </w:t>
      </w:r>
      <w:r w:rsidRPr="001F5ABE">
        <w:rPr>
          <w:rFonts w:ascii="仿宋_GB2312" w:eastAsia="黑体" w:hAnsi="仿宋" w:hint="eastAsia"/>
        </w:rPr>
        <w:t>竞赛内容与分值、竞赛方式、竞赛时间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39"/>
        <w:gridCol w:w="1599"/>
        <w:gridCol w:w="2669"/>
        <w:gridCol w:w="1358"/>
      </w:tblGrid>
      <w:tr w:rsidR="00A501AB" w:rsidRPr="00A501AB" w14:paraId="52E5915C" w14:textId="77777777" w:rsidTr="001F5ABE">
        <w:trPr>
          <w:trHeight w:val="567"/>
          <w:jc w:val="center"/>
        </w:trPr>
        <w:tc>
          <w:tcPr>
            <w:tcW w:w="1701" w:type="dxa"/>
            <w:shd w:val="clear" w:color="auto" w:fill="D9D9D9" w:themeFill="background1" w:themeFillShade="D9"/>
            <w:vAlign w:val="center"/>
          </w:tcPr>
          <w:p w14:paraId="737916EB" w14:textId="77777777" w:rsidR="00A501AB" w:rsidRPr="001F5ABE" w:rsidRDefault="00A501AB" w:rsidP="001F5ABE">
            <w:pPr>
              <w:pStyle w:val="ab"/>
              <w:jc w:val="center"/>
              <w:rPr>
                <w:rFonts w:ascii="仿宋_GB2312" w:eastAsia="黑体" w:hAnsi="仿宋"/>
              </w:rPr>
            </w:pPr>
            <w:r w:rsidRPr="001F5ABE">
              <w:rPr>
                <w:rFonts w:ascii="仿宋_GB2312" w:eastAsia="黑体" w:hAnsi="仿宋" w:hint="eastAsia"/>
              </w:rPr>
              <w:lastRenderedPageBreak/>
              <w:t>竞赛阶段</w:t>
            </w:r>
          </w:p>
        </w:tc>
        <w:tc>
          <w:tcPr>
            <w:tcW w:w="1439" w:type="dxa"/>
            <w:shd w:val="clear" w:color="auto" w:fill="D9D9D9" w:themeFill="background1" w:themeFillShade="D9"/>
            <w:vAlign w:val="center"/>
          </w:tcPr>
          <w:p w14:paraId="07713953" w14:textId="77777777" w:rsidR="00A501AB" w:rsidRPr="001F5ABE" w:rsidRDefault="00A501AB" w:rsidP="001F5ABE">
            <w:pPr>
              <w:pStyle w:val="ab"/>
              <w:jc w:val="center"/>
              <w:rPr>
                <w:rFonts w:ascii="仿宋_GB2312" w:eastAsia="黑体" w:hAnsi="仿宋"/>
              </w:rPr>
            </w:pPr>
            <w:r w:rsidRPr="001F5ABE">
              <w:rPr>
                <w:rFonts w:ascii="仿宋_GB2312" w:eastAsia="黑体" w:hAnsi="仿宋" w:hint="eastAsia"/>
              </w:rPr>
              <w:t>竞赛内容</w:t>
            </w:r>
          </w:p>
        </w:tc>
        <w:tc>
          <w:tcPr>
            <w:tcW w:w="1599" w:type="dxa"/>
            <w:shd w:val="clear" w:color="auto" w:fill="D9D9D9" w:themeFill="background1" w:themeFillShade="D9"/>
            <w:vAlign w:val="center"/>
          </w:tcPr>
          <w:p w14:paraId="1DB0D3AF" w14:textId="77777777" w:rsidR="00A501AB" w:rsidRPr="001F5ABE" w:rsidRDefault="00A501AB" w:rsidP="001F5ABE">
            <w:pPr>
              <w:pStyle w:val="ab"/>
              <w:jc w:val="center"/>
              <w:rPr>
                <w:rFonts w:ascii="仿宋_GB2312" w:eastAsia="黑体" w:hAnsi="仿宋"/>
              </w:rPr>
            </w:pPr>
            <w:r w:rsidRPr="001F5ABE">
              <w:rPr>
                <w:rFonts w:ascii="仿宋_GB2312" w:eastAsia="黑体" w:hAnsi="仿宋"/>
              </w:rPr>
              <w:t>分值</w:t>
            </w:r>
          </w:p>
        </w:tc>
        <w:tc>
          <w:tcPr>
            <w:tcW w:w="2669" w:type="dxa"/>
            <w:shd w:val="clear" w:color="auto" w:fill="D9D9D9" w:themeFill="background1" w:themeFillShade="D9"/>
            <w:vAlign w:val="center"/>
          </w:tcPr>
          <w:p w14:paraId="23B5B2B3" w14:textId="77777777" w:rsidR="00A501AB" w:rsidRPr="001F5ABE" w:rsidRDefault="00A501AB" w:rsidP="001F5ABE">
            <w:pPr>
              <w:pStyle w:val="ab"/>
              <w:jc w:val="center"/>
              <w:rPr>
                <w:rFonts w:ascii="仿宋_GB2312" w:eastAsia="黑体" w:hAnsi="仿宋"/>
              </w:rPr>
            </w:pPr>
            <w:r w:rsidRPr="001F5ABE">
              <w:rPr>
                <w:rFonts w:ascii="仿宋_GB2312" w:eastAsia="黑体" w:hAnsi="仿宋" w:hint="eastAsia"/>
              </w:rPr>
              <w:t>竞赛方式</w:t>
            </w:r>
          </w:p>
        </w:tc>
        <w:tc>
          <w:tcPr>
            <w:tcW w:w="1358" w:type="dxa"/>
            <w:shd w:val="clear" w:color="auto" w:fill="D9D9D9" w:themeFill="background1" w:themeFillShade="D9"/>
            <w:vAlign w:val="center"/>
          </w:tcPr>
          <w:p w14:paraId="0C953381" w14:textId="77777777" w:rsidR="00A501AB" w:rsidRPr="001F5ABE" w:rsidRDefault="00A501AB" w:rsidP="001F5ABE">
            <w:pPr>
              <w:pStyle w:val="ab"/>
              <w:jc w:val="center"/>
              <w:rPr>
                <w:rFonts w:ascii="仿宋_GB2312" w:eastAsia="黑体" w:hAnsi="仿宋"/>
              </w:rPr>
            </w:pPr>
            <w:r w:rsidRPr="001F5ABE">
              <w:rPr>
                <w:rFonts w:ascii="仿宋_GB2312" w:eastAsia="黑体" w:hAnsi="仿宋" w:hint="eastAsia"/>
              </w:rPr>
              <w:t>竞赛时间</w:t>
            </w:r>
          </w:p>
        </w:tc>
      </w:tr>
      <w:tr w:rsidR="00A501AB" w:rsidRPr="00A501AB" w14:paraId="1017FBEA" w14:textId="77777777" w:rsidTr="001F5ABE">
        <w:trPr>
          <w:trHeight w:val="369"/>
          <w:jc w:val="center"/>
        </w:trPr>
        <w:tc>
          <w:tcPr>
            <w:tcW w:w="1701" w:type="dxa"/>
            <w:vAlign w:val="center"/>
          </w:tcPr>
          <w:p w14:paraId="4C066AC9"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第一阶段</w:t>
            </w:r>
          </w:p>
        </w:tc>
        <w:tc>
          <w:tcPr>
            <w:tcW w:w="1439" w:type="dxa"/>
            <w:vAlign w:val="center"/>
          </w:tcPr>
          <w:p w14:paraId="2D3B7E3B"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开设装修</w:t>
            </w:r>
          </w:p>
        </w:tc>
        <w:tc>
          <w:tcPr>
            <w:tcW w:w="1599" w:type="dxa"/>
            <w:vAlign w:val="center"/>
          </w:tcPr>
          <w:p w14:paraId="5E6675C6"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30</w:t>
            </w:r>
            <w:r w:rsidRPr="00A501AB">
              <w:rPr>
                <w:rFonts w:ascii="仿宋_GB2312" w:eastAsia="仿宋" w:hAnsi="仿宋" w:hint="eastAsia"/>
                <w:sz w:val="24"/>
              </w:rPr>
              <w:t>分</w:t>
            </w:r>
          </w:p>
        </w:tc>
        <w:tc>
          <w:tcPr>
            <w:tcW w:w="2669" w:type="dxa"/>
            <w:vAlign w:val="center"/>
          </w:tcPr>
          <w:p w14:paraId="1BC10CB1"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2</w:t>
            </w:r>
            <w:r w:rsidRPr="00A501AB">
              <w:rPr>
                <w:rFonts w:ascii="仿宋_GB2312" w:eastAsia="仿宋" w:hAnsi="仿宋" w:hint="eastAsia"/>
                <w:sz w:val="24"/>
              </w:rPr>
              <w:t>人独立操作</w:t>
            </w:r>
          </w:p>
        </w:tc>
        <w:tc>
          <w:tcPr>
            <w:tcW w:w="1358" w:type="dxa"/>
            <w:vAlign w:val="center"/>
          </w:tcPr>
          <w:p w14:paraId="58109B05"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60</w:t>
            </w:r>
            <w:r w:rsidRPr="00A501AB">
              <w:rPr>
                <w:rFonts w:ascii="仿宋_GB2312" w:eastAsia="仿宋" w:hAnsi="仿宋" w:hint="eastAsia"/>
                <w:sz w:val="24"/>
              </w:rPr>
              <w:t>分钟</w:t>
            </w:r>
          </w:p>
        </w:tc>
      </w:tr>
      <w:tr w:rsidR="00A501AB" w:rsidRPr="00A501AB" w14:paraId="38BF24C8" w14:textId="77777777" w:rsidTr="001F5ABE">
        <w:trPr>
          <w:trHeight w:val="369"/>
          <w:jc w:val="center"/>
        </w:trPr>
        <w:tc>
          <w:tcPr>
            <w:tcW w:w="1701" w:type="dxa"/>
            <w:vAlign w:val="center"/>
          </w:tcPr>
          <w:p w14:paraId="03280578"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第二阶段</w:t>
            </w:r>
          </w:p>
        </w:tc>
        <w:tc>
          <w:tcPr>
            <w:tcW w:w="1439" w:type="dxa"/>
            <w:vAlign w:val="center"/>
          </w:tcPr>
          <w:p w14:paraId="31668EAF"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运营推广</w:t>
            </w:r>
          </w:p>
        </w:tc>
        <w:tc>
          <w:tcPr>
            <w:tcW w:w="1599" w:type="dxa"/>
            <w:vAlign w:val="center"/>
          </w:tcPr>
          <w:p w14:paraId="467C8AFF"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70</w:t>
            </w:r>
            <w:r w:rsidRPr="00A501AB">
              <w:rPr>
                <w:rFonts w:ascii="仿宋_GB2312" w:eastAsia="仿宋" w:hAnsi="仿宋" w:hint="eastAsia"/>
                <w:sz w:val="24"/>
              </w:rPr>
              <w:t>分</w:t>
            </w:r>
          </w:p>
        </w:tc>
        <w:tc>
          <w:tcPr>
            <w:tcW w:w="2669" w:type="dxa"/>
            <w:vAlign w:val="center"/>
          </w:tcPr>
          <w:p w14:paraId="32ED24B1"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4</w:t>
            </w:r>
            <w:r w:rsidRPr="00A501AB">
              <w:rPr>
                <w:rFonts w:ascii="仿宋_GB2312" w:eastAsia="仿宋" w:hAnsi="仿宋" w:hint="eastAsia"/>
                <w:sz w:val="24"/>
              </w:rPr>
              <w:t>人分工合作</w:t>
            </w:r>
          </w:p>
        </w:tc>
        <w:tc>
          <w:tcPr>
            <w:tcW w:w="1358" w:type="dxa"/>
            <w:vAlign w:val="center"/>
          </w:tcPr>
          <w:p w14:paraId="4EA55BCA" w14:textId="77777777" w:rsidR="00A501AB" w:rsidRPr="00A501AB" w:rsidRDefault="00A501AB" w:rsidP="001F5ABE">
            <w:pPr>
              <w:pStyle w:val="ab"/>
              <w:jc w:val="center"/>
              <w:rPr>
                <w:rFonts w:ascii="仿宋_GB2312" w:eastAsia="仿宋" w:hAnsi="仿宋"/>
                <w:sz w:val="24"/>
              </w:rPr>
            </w:pPr>
            <w:r w:rsidRPr="00A501AB">
              <w:rPr>
                <w:rFonts w:ascii="仿宋_GB2312" w:eastAsia="仿宋" w:hAnsi="仿宋" w:hint="eastAsia"/>
                <w:sz w:val="24"/>
              </w:rPr>
              <w:t>300</w:t>
            </w:r>
            <w:r w:rsidRPr="00A501AB">
              <w:rPr>
                <w:rFonts w:ascii="仿宋_GB2312" w:eastAsia="仿宋" w:hAnsi="仿宋" w:hint="eastAsia"/>
                <w:sz w:val="24"/>
              </w:rPr>
              <w:t>分钟</w:t>
            </w:r>
          </w:p>
        </w:tc>
      </w:tr>
    </w:tbl>
    <w:p w14:paraId="17F2E2AD"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五、竞赛方式</w:t>
      </w:r>
    </w:p>
    <w:p w14:paraId="5BEECE67"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本赛项为团体赛。以班级为单位组队参赛，不得跨班组队。每支参赛队由4名参赛选手、1名指导教师组成。每位指导老师报名队伍不超过5个团队</w:t>
      </w:r>
    </w:p>
    <w:p w14:paraId="73713129"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六、竞赛试题</w:t>
      </w:r>
    </w:p>
    <w:p w14:paraId="5877F9BD"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本赛项包括客户服务、运营推广两部分内容，客户服务、运营推广均为公开赛题。其中客户服务建立至少10套赛题的题库，至少于开赛一个月前公布题库，正式赛题要求于比赛当日，经试题库随机排序后，在现场监督人员监督下由裁判长指定相关人员抽取。</w:t>
      </w:r>
    </w:p>
    <w:p w14:paraId="0DB4ADA4" w14:textId="77777777" w:rsidR="00A501AB" w:rsidRPr="00E7717E" w:rsidRDefault="00A501AB" w:rsidP="00A501AB">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（一）开设装修（样题）</w:t>
      </w:r>
    </w:p>
    <w:p w14:paraId="67762838"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按照开店流程</w:t>
      </w:r>
      <w:proofErr w:type="gramStart"/>
      <w:r w:rsidRPr="00A501AB">
        <w:rPr>
          <w:rFonts w:ascii="仿宋" w:eastAsia="仿宋" w:hAnsi="仿宋" w:cs="仿宋" w:hint="eastAsia"/>
          <w:kern w:val="0"/>
          <w:sz w:val="24"/>
          <w:szCs w:val="24"/>
        </w:rPr>
        <w:t>完成网</w:t>
      </w:r>
      <w:proofErr w:type="gramEnd"/>
      <w:r w:rsidRPr="00A501AB">
        <w:rPr>
          <w:rFonts w:ascii="仿宋" w:eastAsia="仿宋" w:hAnsi="仿宋" w:cs="仿宋" w:hint="eastAsia"/>
          <w:kern w:val="0"/>
          <w:sz w:val="24"/>
          <w:szCs w:val="24"/>
        </w:rPr>
        <w:t>店注册、认证、设置操作。在竞赛软件允许的结构范围内，利用竞赛软件提供的素材，完成PC电商店铺、移动电商店铺、跨境电商店铺首页的“店铺标志、店铺招牌、商品分类、广告图、轮播图、商品推荐”的设计与制作，完成PC电商店铺、移动电商店铺、跨境电商店铺商品详情页的“商品展示类、吸引购买类、促销活动类、实力展示类、交易说明类、关联销售类”的设计与制作，通过图片、程序模板等</w:t>
      </w:r>
      <w:proofErr w:type="gramStart"/>
      <w:r w:rsidRPr="00A501AB">
        <w:rPr>
          <w:rFonts w:ascii="仿宋" w:eastAsia="仿宋" w:hAnsi="仿宋" w:cs="仿宋" w:hint="eastAsia"/>
          <w:kern w:val="0"/>
          <w:sz w:val="24"/>
          <w:szCs w:val="24"/>
        </w:rPr>
        <w:t>装饰让</w:t>
      </w:r>
      <w:proofErr w:type="gramEnd"/>
      <w:r w:rsidRPr="00A501AB">
        <w:rPr>
          <w:rFonts w:ascii="仿宋" w:eastAsia="仿宋" w:hAnsi="仿宋" w:cs="仿宋" w:hint="eastAsia"/>
          <w:kern w:val="0"/>
          <w:sz w:val="24"/>
          <w:szCs w:val="24"/>
        </w:rPr>
        <w:t>店铺丰富美观，提高转化率。比赛当日抽取一类商品作为赛题，按照下面要求</w:t>
      </w:r>
      <w:proofErr w:type="gramStart"/>
      <w:r w:rsidRPr="00A501AB">
        <w:rPr>
          <w:rFonts w:ascii="仿宋" w:eastAsia="仿宋" w:hAnsi="仿宋" w:cs="仿宋" w:hint="eastAsia"/>
          <w:kern w:val="0"/>
          <w:sz w:val="24"/>
          <w:szCs w:val="24"/>
        </w:rPr>
        <w:t>完成网</w:t>
      </w:r>
      <w:proofErr w:type="gramEnd"/>
      <w:r w:rsidRPr="00A501AB">
        <w:rPr>
          <w:rFonts w:ascii="仿宋" w:eastAsia="仿宋" w:hAnsi="仿宋" w:cs="仿宋" w:hint="eastAsia"/>
          <w:kern w:val="0"/>
          <w:sz w:val="24"/>
          <w:szCs w:val="24"/>
        </w:rPr>
        <w:t>店开设装修。</w:t>
      </w:r>
    </w:p>
    <w:p w14:paraId="3AF1DCA9"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 xml:space="preserve">1．网店开设按照系统流程先开设店铺，设置店铺信息，包括店主姓名、身份证号、身份证复印件(大小不可超过150K)、银行账号、店铺名称、店铺主营、店铺特色、营业执照、店铺分类（背景材料由赛项执委会提供）。 </w:t>
      </w:r>
    </w:p>
    <w:p w14:paraId="6BAB23F2"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 xml:space="preserve">2．店标(logo)、店招设计 </w:t>
      </w:r>
    </w:p>
    <w:p w14:paraId="1F8EF1FA"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微软雅黑" w:hAnsi="微软雅黑" w:cs="微软雅黑" w:hint="eastAsia"/>
          <w:kern w:val="0"/>
          <w:sz w:val="24"/>
          <w:szCs w:val="24"/>
        </w:rPr>
        <w:t>•</w:t>
      </w:r>
      <w:r w:rsidRPr="00A501AB">
        <w:rPr>
          <w:rFonts w:ascii="仿宋" w:eastAsia="仿宋" w:hAnsi="仿宋" w:cs="仿宋" w:hint="eastAsia"/>
          <w:kern w:val="0"/>
          <w:sz w:val="24"/>
          <w:szCs w:val="24"/>
        </w:rPr>
        <w:tab/>
        <w:t xml:space="preserve">设计要求：店标（Logo）、店招大小适宜、比例精准、没有压缩变形，能体现店铺所销售的商品，设计独特，具有一定的创新性。 </w:t>
      </w:r>
    </w:p>
    <w:p w14:paraId="49E5CF6C"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微软雅黑" w:hAnsi="微软雅黑" w:cs="微软雅黑" w:hint="eastAsia"/>
          <w:kern w:val="0"/>
          <w:sz w:val="24"/>
          <w:szCs w:val="24"/>
        </w:rPr>
        <w:t>•</w:t>
      </w:r>
      <w:r w:rsidRPr="00A501AB">
        <w:rPr>
          <w:rFonts w:ascii="仿宋" w:eastAsia="仿宋" w:hAnsi="仿宋" w:cs="仿宋" w:hint="eastAsia"/>
          <w:kern w:val="0"/>
          <w:sz w:val="24"/>
          <w:szCs w:val="24"/>
        </w:rPr>
        <w:tab/>
        <w:t>PC电商店铺要求：制作1张尺寸为230*70像素、大小不超过150K的图片作为店标；PC电商店铺不制作店招。</w:t>
      </w:r>
    </w:p>
    <w:p w14:paraId="105346A4"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微软雅黑" w:hAnsi="微软雅黑" w:cs="微软雅黑" w:hint="eastAsia"/>
          <w:kern w:val="0"/>
          <w:sz w:val="24"/>
          <w:szCs w:val="24"/>
        </w:rPr>
        <w:lastRenderedPageBreak/>
        <w:t>•</w:t>
      </w:r>
      <w:r w:rsidRPr="00A501AB">
        <w:rPr>
          <w:rFonts w:ascii="仿宋" w:eastAsia="仿宋" w:hAnsi="仿宋" w:cs="仿宋" w:hint="eastAsia"/>
          <w:kern w:val="0"/>
          <w:sz w:val="24"/>
          <w:szCs w:val="24"/>
        </w:rPr>
        <w:tab/>
        <w:t>移动电商店铺要求：制作1张尺寸为100*100像素、大小不超过80K的图片作为店标；制作1张尺寸为642*200像素、大小不超过200K的图片</w:t>
      </w:r>
      <w:proofErr w:type="gramStart"/>
      <w:r w:rsidRPr="00A501AB">
        <w:rPr>
          <w:rFonts w:ascii="仿宋" w:eastAsia="仿宋" w:hAnsi="仿宋" w:cs="仿宋" w:hint="eastAsia"/>
          <w:kern w:val="0"/>
          <w:sz w:val="24"/>
          <w:szCs w:val="24"/>
        </w:rPr>
        <w:t>做为</w:t>
      </w:r>
      <w:proofErr w:type="gramEnd"/>
      <w:r w:rsidRPr="00A501AB">
        <w:rPr>
          <w:rFonts w:ascii="仿宋" w:eastAsia="仿宋" w:hAnsi="仿宋" w:cs="仿宋" w:hint="eastAsia"/>
          <w:kern w:val="0"/>
          <w:sz w:val="24"/>
          <w:szCs w:val="24"/>
        </w:rPr>
        <w:t xml:space="preserve">店招。 </w:t>
      </w:r>
    </w:p>
    <w:p w14:paraId="65C9C456"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 xml:space="preserve"> </w:t>
      </w:r>
      <w:r w:rsidRPr="00A501AB">
        <w:rPr>
          <w:rFonts w:ascii="微软雅黑" w:hAnsi="微软雅黑" w:cs="微软雅黑" w:hint="eastAsia"/>
          <w:kern w:val="0"/>
          <w:sz w:val="24"/>
          <w:szCs w:val="24"/>
        </w:rPr>
        <w:t>•</w:t>
      </w:r>
      <w:r w:rsidRPr="00A501AB">
        <w:rPr>
          <w:rFonts w:ascii="仿宋" w:eastAsia="仿宋" w:hAnsi="仿宋" w:cs="仿宋" w:hint="eastAsia"/>
          <w:kern w:val="0"/>
          <w:sz w:val="24"/>
          <w:szCs w:val="24"/>
        </w:rPr>
        <w:t>跨境电商店铺要求：制作1张尺寸为230*70像素、大小不超过150K的图片作为店标；跨境电商店铺不制作店招。</w:t>
      </w:r>
    </w:p>
    <w:p w14:paraId="087E1161" w14:textId="77777777" w:rsidR="00A501AB" w:rsidRPr="00A501AB" w:rsidRDefault="00A501AB" w:rsidP="00A501AB">
      <w:pPr>
        <w:spacing w:line="360" w:lineRule="auto"/>
        <w:ind w:firstLineChars="200" w:firstLine="480"/>
        <w:rPr>
          <w:rFonts w:ascii="仿宋" w:eastAsia="仿宋" w:hAnsi="仿宋" w:cs="仿宋"/>
          <w:kern w:val="0"/>
          <w:sz w:val="24"/>
          <w:szCs w:val="24"/>
        </w:rPr>
      </w:pPr>
      <w:r w:rsidRPr="00A501AB">
        <w:rPr>
          <w:rFonts w:ascii="仿宋" w:eastAsia="仿宋" w:hAnsi="仿宋" w:cs="仿宋" w:hint="eastAsia"/>
          <w:kern w:val="0"/>
          <w:sz w:val="24"/>
          <w:szCs w:val="24"/>
        </w:rPr>
        <w:t xml:space="preserve">3．网店Banner </w:t>
      </w:r>
    </w:p>
    <w:p w14:paraId="676D6C8F"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设计要求：Banner主题与店铺所经营的商品具有相关性；设计具有吸引力和营销向导；设计规格可以提升店铺整体风格。素材由竞赛组委会提供，提供的图片中共有五种商品，店铺的设计是销售五种商品，其中的四种商品做banner图，剩下一种商品做主图和详情页。</w:t>
      </w:r>
    </w:p>
    <w:p w14:paraId="6BEA9E3C"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PC电商店铺要求：制作4张尺寸为727*416像素、大小不超过150K的图片。</w:t>
      </w:r>
    </w:p>
    <w:p w14:paraId="22C5606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 xml:space="preserve">移动电商店铺要求：制作4张尺寸为608*304像素、大小不超过150K的图片。 </w:t>
      </w:r>
    </w:p>
    <w:p w14:paraId="09102BF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跨境电商店铺要求：制作4张尺寸为980*300像素、大小不超150K的图片。</w:t>
      </w:r>
    </w:p>
    <w:p w14:paraId="4C7315FE"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 xml:space="preserve">4.商品主图 </w:t>
      </w:r>
    </w:p>
    <w:p w14:paraId="761F8FC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 xml:space="preserve">设计要求：图片必须能较好地反映出该商品的功能特点、对顾客有很好的吸引力，保证图片有较好的清晰度，图文结合的图片，文字不能影响图片的整体美观、不能本末倒置；图片素材由竞赛组委会提供。 </w:t>
      </w:r>
    </w:p>
    <w:p w14:paraId="33DAE13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 xml:space="preserve">PC电商店铺要求： 制作4张尺寸为800*800像素、大小不超过200K的图片； </w:t>
      </w:r>
    </w:p>
    <w:p w14:paraId="6EFDD4D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移动电商店铺要求：制作4张尺寸为600*600像素、大小不超过200K的图片；</w:t>
      </w:r>
    </w:p>
    <w:p w14:paraId="1ADC07BE"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跨境电商店铺要求：制作6张尺寸为800*800像素、大小不超过200K的图片。</w:t>
      </w:r>
    </w:p>
    <w:p w14:paraId="0621B56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5．商品详情页：</w:t>
      </w:r>
    </w:p>
    <w:p w14:paraId="5638FECB"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设计要求：商品信息(图片、文本或图文混排)、商品展示（图片）、促销信息、支付与配送信息、售后信息； 图片素材由赛项执委会提供。 商品描述中包含该商品的适用人群，及对该类人群有何种价值与优势；商品信息中可以允许以促销为目的宣传用语，但不允许过分夸张。</w:t>
      </w:r>
    </w:p>
    <w:p w14:paraId="63938B6F"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PC电商店铺要求：运用HTML+CSS和图片配合对商品描述进行排版；要求使用Dreamweaver处理成HTML代码或者用Photoshop设计成图片后放入商品描述里添加。</w:t>
      </w:r>
    </w:p>
    <w:p w14:paraId="2E590B6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lastRenderedPageBreak/>
        <w:t>•</w:t>
      </w:r>
      <w:r w:rsidRPr="00A501AB">
        <w:rPr>
          <w:rFonts w:ascii="仿宋" w:eastAsia="仿宋" w:hAnsi="仿宋" w:cs="仿宋" w:hint="eastAsia"/>
          <w:color w:val="0D0D0D"/>
          <w:sz w:val="24"/>
          <w:szCs w:val="24"/>
        </w:rPr>
        <w:t>移动电商店铺要求：商品详情</w:t>
      </w:r>
      <w:proofErr w:type="gramStart"/>
      <w:r w:rsidRPr="00A501AB">
        <w:rPr>
          <w:rFonts w:ascii="仿宋" w:eastAsia="仿宋" w:hAnsi="仿宋" w:cs="仿宋" w:hint="eastAsia"/>
          <w:color w:val="0D0D0D"/>
          <w:sz w:val="24"/>
          <w:szCs w:val="24"/>
        </w:rPr>
        <w:t>页所有</w:t>
      </w:r>
      <w:proofErr w:type="gramEnd"/>
      <w:r w:rsidRPr="00A501AB">
        <w:rPr>
          <w:rFonts w:ascii="仿宋" w:eastAsia="仿宋" w:hAnsi="仿宋" w:cs="仿宋" w:hint="eastAsia"/>
          <w:color w:val="0D0D0D"/>
          <w:sz w:val="24"/>
          <w:szCs w:val="24"/>
        </w:rPr>
        <w:t>图片总大小不能超过1536K；图片要求宽度为480～620像素、高度不超过960像素；当在图片上添加文字时，要求中文字体大于等于30号字，英文和阿拉伯数字大于等于20号字；若添加文字内容较多，可使用纯文本的方式进行编辑。</w:t>
      </w:r>
    </w:p>
    <w:p w14:paraId="29180FDE"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微软雅黑" w:hAnsi="微软雅黑" w:cs="微软雅黑" w:hint="eastAsia"/>
          <w:color w:val="0D0D0D"/>
          <w:sz w:val="24"/>
          <w:szCs w:val="24"/>
        </w:rPr>
        <w:t>•</w:t>
      </w:r>
      <w:r w:rsidRPr="00A501AB">
        <w:rPr>
          <w:rFonts w:ascii="仿宋" w:eastAsia="仿宋" w:hAnsi="仿宋" w:cs="仿宋" w:hint="eastAsia"/>
          <w:color w:val="0D0D0D"/>
          <w:sz w:val="24"/>
          <w:szCs w:val="24"/>
        </w:rPr>
        <w:t>跨境电商店铺要求：运用HTML+CSS和图片配合对商品描述进行排版；要求使用Dreamweaver处理成HTML代码或者用Photoshop设计成图片后放入商品描述里添加。</w:t>
      </w:r>
    </w:p>
    <w:p w14:paraId="1B258520"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（二）运营推广</w:t>
      </w:r>
    </w:p>
    <w:p w14:paraId="0970EF6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引导买家进店消费；针对不同消费人群采取不同策略，制定商品价格，促成交易，提升转化率；处理订单，配送商品，结算资金；规划资金需求，控制成本，分析财务指标，调整策略，创造最大利润。</w:t>
      </w:r>
    </w:p>
    <w:p w14:paraId="4C9DD10F"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数据魔方</w:t>
      </w:r>
    </w:p>
    <w:p w14:paraId="5D6A099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系统内置动态的市场模型--“数据魔方”，提供市场需求数据和关键词数据。</w:t>
      </w:r>
    </w:p>
    <w:p w14:paraId="47FE90D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市场需求数据包括期初4类以及以后的十几类商品在10个城市中4种人群的需求量和市场平均价格。卖家根据市场需求数据，分析热销商品，以尽可能低的价格采购商品；分析买家区域分布，就近建立配送中心；确定目标人群，推出团购、秒杀、套餐、促销等优惠活动，开展站外推广，促成交易。</w:t>
      </w:r>
    </w:p>
    <w:p w14:paraId="0C08522B"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14:paraId="3644F3F8"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办公场所设立：</w:t>
      </w:r>
    </w:p>
    <w:p w14:paraId="0E503B5A"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办公场所设立包含选择办公城市、选择办公场所类型和招贤纳士三部分，卖家只能设立一个办公场所。根据不同城市的城市影响力、租金差、工资差等信息选择合适的办</w:t>
      </w:r>
      <w:r w:rsidRPr="00A501AB">
        <w:rPr>
          <w:rFonts w:ascii="仿宋" w:eastAsia="仿宋" w:hAnsi="仿宋" w:cs="仿宋" w:hint="eastAsia"/>
          <w:color w:val="0D0D0D"/>
          <w:sz w:val="24"/>
          <w:szCs w:val="24"/>
        </w:rPr>
        <w:lastRenderedPageBreak/>
        <w:t>公城市；根据办公场所的容纳人数、租赁价格、维修费用等信息选择合适的办公场所；根据员工的业务能力、工资增长率及基本工资选择合适的人员。</w:t>
      </w:r>
    </w:p>
    <w:p w14:paraId="37019F66"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 xml:space="preserve">  配送中心设立：</w:t>
      </w:r>
    </w:p>
    <w:p w14:paraId="544CCC44"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包括租赁、改建、搬迁、退租、</w:t>
      </w:r>
      <w:proofErr w:type="gramStart"/>
      <w:r w:rsidRPr="00A501AB">
        <w:rPr>
          <w:rFonts w:ascii="仿宋" w:eastAsia="仿宋" w:hAnsi="仿宋" w:cs="仿宋" w:hint="eastAsia"/>
          <w:color w:val="0D0D0D"/>
          <w:sz w:val="24"/>
          <w:szCs w:val="24"/>
        </w:rPr>
        <w:t>设配区</w:t>
      </w:r>
      <w:proofErr w:type="gramEnd"/>
      <w:r w:rsidRPr="00A501AB">
        <w:rPr>
          <w:rFonts w:ascii="仿宋" w:eastAsia="仿宋" w:hAnsi="仿宋" w:cs="仿宋" w:hint="eastAsia"/>
          <w:color w:val="0D0D0D"/>
          <w:sz w:val="24"/>
          <w:szCs w:val="24"/>
        </w:rPr>
        <w:t>五个功能，每个城市只能建立一个配送中心。</w:t>
      </w:r>
    </w:p>
    <w:p w14:paraId="2145401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租赁：根据体积、租赁价格、维修费用、管理费用及搬迁费用选择合适的配送中心；</w:t>
      </w:r>
    </w:p>
    <w:p w14:paraId="78B8A81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改建：若租赁时选择的配送中心不能满足实际需求，则可以进行改建；改建时，若是将体积小的改为体积大的，则补充租金差价；若是体积大的改为体积小的，不退还租金差价；</w:t>
      </w:r>
    </w:p>
    <w:p w14:paraId="5F147BBA"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搬迁：改变仓库的所在城市；搬迁需支付相应费用，若搬迁至租金高的城市则需补充相应差价，反之搬迁至租金低的城市不退还差价；搬迁时仓库必须空置。</w:t>
      </w:r>
    </w:p>
    <w:p w14:paraId="2FDB699C"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退租：把闲置的仓库退租，若不退租则到期后系统默认续租；退租时，仓库必须空置；每期中间退租，则需支付整期人员工资。</w:t>
      </w:r>
    </w:p>
    <w:p w14:paraId="0F6F53C0"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proofErr w:type="gramStart"/>
      <w:r w:rsidRPr="00A501AB">
        <w:rPr>
          <w:rFonts w:ascii="仿宋" w:eastAsia="仿宋" w:hAnsi="仿宋" w:cs="仿宋" w:hint="eastAsia"/>
          <w:color w:val="0D0D0D"/>
          <w:sz w:val="24"/>
          <w:szCs w:val="24"/>
        </w:rPr>
        <w:t>设配区</w:t>
      </w:r>
      <w:proofErr w:type="gramEnd"/>
      <w:r w:rsidRPr="00A501AB">
        <w:rPr>
          <w:rFonts w:ascii="仿宋" w:eastAsia="仿宋" w:hAnsi="仿宋" w:cs="仿宋" w:hint="eastAsia"/>
          <w:color w:val="0D0D0D"/>
          <w:sz w:val="24"/>
          <w:szCs w:val="24"/>
        </w:rPr>
        <w:t>：为每个配送中心设置默认的配送区域及默认的物流方式；若多个配送中心选择的默认配送区域里包含若干个相同的城市，则在这些城市中按照租赁配送中心操作的顺序确定默认的配送中心。</w:t>
      </w:r>
    </w:p>
    <w:p w14:paraId="3CECAA91"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店铺开设：</w:t>
      </w:r>
    </w:p>
    <w:p w14:paraId="5E5850E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开设C店：C店不可以进行站外推广。</w:t>
      </w:r>
    </w:p>
    <w:p w14:paraId="7D244152"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开设B店：筹备周期需要4期，每期费用为60；B店可以进行站外推广，从而获得品牌人群客户订单。</w:t>
      </w:r>
    </w:p>
    <w:p w14:paraId="72EAE8B6"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网店装修 ：</w:t>
      </w:r>
    </w:p>
    <w:p w14:paraId="38EE8D1F"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店铺装修增加视觉值，每种装修费用不同，获得的视觉值也不同；店铺的视觉值每期都会下降10。</w:t>
      </w:r>
    </w:p>
    <w:p w14:paraId="32A8B39B"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采购投标：</w:t>
      </w:r>
    </w:p>
    <w:p w14:paraId="0CFF16E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提交采购投标方案，系统自动评判中标方；只能在有配送中心的城市进行投标；采购投标时，同一种商品投标单价高的成交，直到所有商品全部成交为止。</w:t>
      </w:r>
    </w:p>
    <w:p w14:paraId="311D79D9"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商品入库：</w:t>
      </w:r>
    </w:p>
    <w:p w14:paraId="52D857F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采购中标城市配送中心的容量大于入库商品的体积时方可入库。</w:t>
      </w:r>
    </w:p>
    <w:p w14:paraId="50B297C9"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商品发布 ：</w:t>
      </w:r>
    </w:p>
    <w:p w14:paraId="6E75CEB0"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价格制定：</w:t>
      </w:r>
    </w:p>
    <w:p w14:paraId="3887198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商品价格=商品一口价+物流运费（卖家承担运费时为0）。</w:t>
      </w:r>
    </w:p>
    <w:p w14:paraId="31EAC63B"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lastRenderedPageBreak/>
        <w:t>物流运费：</w:t>
      </w:r>
    </w:p>
    <w:p w14:paraId="16C380C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sidRPr="00A501AB">
        <w:rPr>
          <w:rFonts w:ascii="仿宋" w:eastAsia="仿宋" w:hAnsi="仿宋" w:cs="仿宋" w:hint="eastAsia"/>
          <w:color w:val="0D0D0D"/>
          <w:sz w:val="24"/>
          <w:szCs w:val="24"/>
        </w:rPr>
        <w:t>价支付</w:t>
      </w:r>
      <w:proofErr w:type="gramEnd"/>
      <w:r w:rsidRPr="00A501AB">
        <w:rPr>
          <w:rFonts w:ascii="仿宋" w:eastAsia="仿宋" w:hAnsi="仿宋" w:cs="仿宋" w:hint="eastAsia"/>
          <w:color w:val="0D0D0D"/>
          <w:sz w:val="24"/>
          <w:szCs w:val="24"/>
        </w:rPr>
        <w:t>给卖家，配送完成后由卖家支付物流公司的实际运费。</w:t>
      </w:r>
    </w:p>
    <w:p w14:paraId="653026BC"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14:paraId="034AEF57"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售后服务：</w:t>
      </w:r>
    </w:p>
    <w:p w14:paraId="6CCC8570"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保修会产生售后服务费用。</w:t>
      </w:r>
    </w:p>
    <w:p w14:paraId="7D2819AA"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SEO优化：</w:t>
      </w:r>
    </w:p>
    <w:p w14:paraId="066D88F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每种商品最多可以选择7个标题关键词，通过优化标题关键词尽可能匹配买家搜索的关键词，在买家搜索某个关键词时，展示与该关键词相关的商品，并取得靠前的自然排名。</w:t>
      </w:r>
    </w:p>
    <w:p w14:paraId="332C4F76"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SEO排名得分=关键词相关性（数据魔方提供）*SEO关键词匹配方式得分*0.4+商品绩效得分*0.06。</w:t>
      </w:r>
    </w:p>
    <w:p w14:paraId="45F132A4"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SEO关键词匹配方式分为：完全匹配、高度匹配、部分匹配。</w:t>
      </w:r>
    </w:p>
    <w:p w14:paraId="51309013"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14:paraId="4F140237"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商品绩效：</w:t>
      </w:r>
    </w:p>
    <w:p w14:paraId="4DA5E59A"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商品绩效=商品点击率+商品点击量+商品转化率+商品转化量+退单率+保修。</w:t>
      </w:r>
    </w:p>
    <w:p w14:paraId="706614D1"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SEM推广：</w:t>
      </w:r>
    </w:p>
    <w:p w14:paraId="173987E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通过对自己所销售商品相关的关键词出具一定的竞价价格，在买家搜索其中某个关键词时，展示与该关键词相关的商品，并取得靠前的搜索排名。</w:t>
      </w:r>
    </w:p>
    <w:p w14:paraId="151F1A4F"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SEM排名得分=质量分*竞价价格。</w:t>
      </w:r>
    </w:p>
    <w:p w14:paraId="6541126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质量分=关键词搜索相关性*0.4+商品绩效*0.06。</w:t>
      </w:r>
    </w:p>
    <w:p w14:paraId="0C6CD59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lastRenderedPageBreak/>
        <w:t>竞价价格：为取得靠前的排名为某关键词所出的一次点击的价格。</w:t>
      </w:r>
    </w:p>
    <w:p w14:paraId="464B9EBC"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卖家实际为某个SEM关键词的一次点击所付的费用=该关键词排名下一名的竞价价格*(下一名的质量得分/你的质量得分)+0.01</w:t>
      </w:r>
    </w:p>
    <w:p w14:paraId="5E155CB3"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SEM关键词匹配方式分为：精确匹配、中心匹配、广泛匹配。</w:t>
      </w:r>
    </w:p>
    <w:p w14:paraId="74922706"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精确匹配时，只有</w:t>
      </w:r>
      <w:proofErr w:type="gramStart"/>
      <w:r w:rsidRPr="00A501AB">
        <w:rPr>
          <w:rFonts w:ascii="仿宋" w:eastAsia="仿宋" w:hAnsi="仿宋" w:cs="仿宋" w:hint="eastAsia"/>
          <w:color w:val="0D0D0D"/>
          <w:sz w:val="24"/>
          <w:szCs w:val="24"/>
        </w:rPr>
        <w:t>当卖家</w:t>
      </w:r>
      <w:proofErr w:type="gramEnd"/>
      <w:r w:rsidRPr="00A501AB">
        <w:rPr>
          <w:rFonts w:ascii="仿宋" w:eastAsia="仿宋" w:hAnsi="仿宋" w:cs="仿宋" w:hint="eastAsia"/>
          <w:color w:val="0D0D0D"/>
          <w:sz w:val="24"/>
          <w:szCs w:val="24"/>
        </w:rPr>
        <w:t>搜索的词与卖家投放的关键词完全相同才能被搜索到；</w:t>
      </w:r>
    </w:p>
    <w:p w14:paraId="25F015E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中心匹配时，当买家搜索的词是卖家投放的关键词的子集时也能被搜索到；</w:t>
      </w:r>
    </w:p>
    <w:p w14:paraId="06842698"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广泛匹配时，买家搜索的词与卖家投放的关键词有一部分相同即可被搜索到。</w:t>
      </w:r>
    </w:p>
    <w:p w14:paraId="16C93E22"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SEM管理：</w:t>
      </w:r>
    </w:p>
    <w:p w14:paraId="41615892"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每个推广组对应一个商品，但是每个商品可以对应多个推广组，所以针对同一个商品的不同关键词设定不同的竞价价格可以更好的达到SEM推广效果。</w:t>
      </w:r>
    </w:p>
    <w:p w14:paraId="4E8FB80C"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团购：</w:t>
      </w:r>
    </w:p>
    <w:p w14:paraId="7A948A7C"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团购价格=商品价格×团购折扣。</w:t>
      </w:r>
    </w:p>
    <w:p w14:paraId="2F91A6FE"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秒杀：</w:t>
      </w:r>
    </w:p>
    <w:p w14:paraId="01C02024"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proofErr w:type="gramStart"/>
      <w:r w:rsidRPr="00A501AB">
        <w:rPr>
          <w:rFonts w:ascii="仿宋" w:eastAsia="仿宋" w:hAnsi="仿宋" w:cs="仿宋" w:hint="eastAsia"/>
          <w:color w:val="0D0D0D"/>
          <w:sz w:val="24"/>
          <w:szCs w:val="24"/>
        </w:rPr>
        <w:t>秒</w:t>
      </w:r>
      <w:proofErr w:type="gramEnd"/>
      <w:r w:rsidRPr="00A501AB">
        <w:rPr>
          <w:rFonts w:ascii="仿宋" w:eastAsia="仿宋" w:hAnsi="仿宋" w:cs="仿宋" w:hint="eastAsia"/>
          <w:color w:val="0D0D0D"/>
          <w:sz w:val="24"/>
          <w:szCs w:val="24"/>
        </w:rPr>
        <w:t>杀价格=商品价格×50% 。</w:t>
      </w:r>
    </w:p>
    <w:p w14:paraId="429DAB97"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套餐：</w:t>
      </w:r>
    </w:p>
    <w:p w14:paraId="35CCA7A2"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套餐可组合多种商品搭配出售，套餐价格=套餐商品的单价总和。</w:t>
      </w:r>
    </w:p>
    <w:p w14:paraId="0747D24A"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促销：</w:t>
      </w:r>
    </w:p>
    <w:p w14:paraId="695B0B97"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满就送、多买折扣、买第几件折扣促销。</w:t>
      </w:r>
    </w:p>
    <w:p w14:paraId="64D88E39"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站外推广：</w:t>
      </w:r>
    </w:p>
    <w:p w14:paraId="62D50FE6"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只有B</w:t>
      </w:r>
      <w:proofErr w:type="gramStart"/>
      <w:r w:rsidRPr="00A501AB">
        <w:rPr>
          <w:rFonts w:ascii="仿宋" w:eastAsia="仿宋" w:hAnsi="仿宋" w:cs="仿宋" w:hint="eastAsia"/>
          <w:color w:val="0D0D0D"/>
          <w:sz w:val="24"/>
          <w:szCs w:val="24"/>
        </w:rPr>
        <w:t>店才能</w:t>
      </w:r>
      <w:proofErr w:type="gramEnd"/>
      <w:r w:rsidRPr="00A501AB">
        <w:rPr>
          <w:rFonts w:ascii="仿宋" w:eastAsia="仿宋" w:hAnsi="仿宋" w:cs="仿宋" w:hint="eastAsia"/>
          <w:color w:val="0D0D0D"/>
          <w:sz w:val="24"/>
          <w:szCs w:val="24"/>
        </w:rPr>
        <w:t>允许站外推广。</w:t>
      </w:r>
    </w:p>
    <w:p w14:paraId="22CFD9AD"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订单分发：</w:t>
      </w:r>
    </w:p>
    <w:p w14:paraId="1ADE83A3"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分为手动分发和自动分发两种；手动分发需要选择货物出库的配送中心，自动分发按照已设定好的配送范围自动选择货物出库的配送中心；自动分发可以选择全部自动分发或者分批自动分发。</w:t>
      </w:r>
    </w:p>
    <w:p w14:paraId="656CCA1F"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物流选择：</w:t>
      </w:r>
    </w:p>
    <w:p w14:paraId="1992F329"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分为手动安排和自动安排两种；手动安排需要选择运输货物的物流方式，自动安排按照已设定好的物流方式自动安排；自动安排可以选择全部自动安排或者分批自动安排。</w:t>
      </w:r>
    </w:p>
    <w:p w14:paraId="358734F3"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货物出库：</w:t>
      </w:r>
    </w:p>
    <w:p w14:paraId="1F072BF1"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根据订单的到货周期，合理安排商品出库。</w:t>
      </w:r>
    </w:p>
    <w:p w14:paraId="712D71F9"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如果未在订单要求期限之前送到，客户将拒绝签收。</w:t>
      </w:r>
    </w:p>
    <w:p w14:paraId="777A4AD9"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lastRenderedPageBreak/>
        <w:t>系统会按照物流路线信息自动扣除实际运费。</w:t>
      </w:r>
    </w:p>
    <w:p w14:paraId="29966E87"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货物签收：</w:t>
      </w:r>
    </w:p>
    <w:p w14:paraId="0B1B0916"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无论任何物流方式配送的订单，货款均在签收后直接到账。</w:t>
      </w:r>
    </w:p>
    <w:p w14:paraId="273854E1"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财务</w:t>
      </w:r>
    </w:p>
    <w:p w14:paraId="371D04F2"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支付应付款。</w:t>
      </w:r>
    </w:p>
    <w:p w14:paraId="6F537D25"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系统自动计算人员工资、租赁费、管理费、维修费、应交税费。</w:t>
      </w:r>
      <w:r w:rsidRPr="00A501AB">
        <w:rPr>
          <w:rFonts w:ascii="Calibri" w:eastAsia="仿宋" w:hAnsi="Calibri" w:cs="Calibri"/>
          <w:color w:val="0D0D0D"/>
          <w:sz w:val="24"/>
          <w:szCs w:val="24"/>
        </w:rPr>
        <w:t> </w:t>
      </w:r>
    </w:p>
    <w:p w14:paraId="70F4EE59" w14:textId="77777777" w:rsidR="00A501AB" w:rsidRPr="00A501AB" w:rsidRDefault="00A501AB" w:rsidP="00A501AB">
      <w:pPr>
        <w:spacing w:line="360" w:lineRule="auto"/>
        <w:ind w:firstLineChars="200" w:firstLine="480"/>
        <w:rPr>
          <w:rFonts w:ascii="仿宋" w:eastAsia="仿宋" w:hAnsi="仿宋" w:cs="仿宋"/>
          <w:color w:val="FF0000"/>
          <w:sz w:val="24"/>
          <w:szCs w:val="24"/>
        </w:rPr>
      </w:pPr>
      <w:r w:rsidRPr="00A501AB">
        <w:rPr>
          <w:rFonts w:ascii="仿宋" w:eastAsia="仿宋" w:hAnsi="仿宋" w:cs="仿宋" w:hint="eastAsia"/>
          <w:color w:val="0D0D0D"/>
          <w:sz w:val="24"/>
          <w:szCs w:val="24"/>
        </w:rPr>
        <w:t>短贷利率：5%，民间融资利率：15%，长期贷款利率：10%。</w:t>
      </w:r>
    </w:p>
    <w:p w14:paraId="7F68BA8C" w14:textId="77777777" w:rsidR="00A501AB" w:rsidRPr="00A501AB" w:rsidRDefault="00A501AB" w:rsidP="00A501AB">
      <w:pPr>
        <w:numPr>
          <w:ilvl w:val="0"/>
          <w:numId w:val="1"/>
        </w:numPr>
        <w:spacing w:line="360" w:lineRule="auto"/>
        <w:rPr>
          <w:rFonts w:ascii="仿宋" w:eastAsia="仿宋" w:hAnsi="仿宋" w:cs="仿宋"/>
          <w:color w:val="0D0D0D"/>
          <w:sz w:val="24"/>
          <w:szCs w:val="24"/>
        </w:rPr>
      </w:pPr>
      <w:r w:rsidRPr="00A501AB">
        <w:rPr>
          <w:rFonts w:ascii="仿宋" w:eastAsia="仿宋" w:hAnsi="仿宋" w:cs="仿宋" w:hint="eastAsia"/>
          <w:color w:val="0D0D0D"/>
          <w:sz w:val="24"/>
          <w:szCs w:val="24"/>
        </w:rPr>
        <w:t>关账：</w:t>
      </w:r>
    </w:p>
    <w:p w14:paraId="6FC9948D" w14:textId="77777777" w:rsidR="00A501AB" w:rsidRPr="00A501AB" w:rsidRDefault="00A501AB" w:rsidP="00A501AB">
      <w:pPr>
        <w:spacing w:line="360" w:lineRule="auto"/>
        <w:ind w:firstLineChars="200" w:firstLine="480"/>
        <w:rPr>
          <w:rFonts w:ascii="仿宋" w:eastAsia="仿宋" w:hAnsi="仿宋" w:cs="仿宋"/>
          <w:color w:val="0D0D0D"/>
          <w:sz w:val="24"/>
          <w:szCs w:val="24"/>
        </w:rPr>
      </w:pPr>
      <w:r w:rsidRPr="00A501AB">
        <w:rPr>
          <w:rFonts w:ascii="仿宋" w:eastAsia="仿宋" w:hAnsi="仿宋" w:cs="仿宋" w:hint="eastAsia"/>
          <w:color w:val="0D0D0D"/>
          <w:sz w:val="24"/>
          <w:szCs w:val="24"/>
        </w:rPr>
        <w:t>每轮经营</w:t>
      </w:r>
      <w:proofErr w:type="gramStart"/>
      <w:r w:rsidRPr="00A501AB">
        <w:rPr>
          <w:rFonts w:ascii="仿宋" w:eastAsia="仿宋" w:hAnsi="仿宋" w:cs="仿宋" w:hint="eastAsia"/>
          <w:color w:val="0D0D0D"/>
          <w:sz w:val="24"/>
          <w:szCs w:val="24"/>
        </w:rPr>
        <w:t>结束关账后</w:t>
      </w:r>
      <w:proofErr w:type="gramEnd"/>
      <w:r w:rsidRPr="00A501AB">
        <w:rPr>
          <w:rFonts w:ascii="仿宋" w:eastAsia="仿宋" w:hAnsi="仿宋" w:cs="仿宋" w:hint="eastAsia"/>
          <w:color w:val="0D0D0D"/>
          <w:sz w:val="24"/>
          <w:szCs w:val="24"/>
        </w:rPr>
        <w:t>，系统自动提供 “利润表”和“资产负债表”，自动计算各组的得分。</w:t>
      </w:r>
    </w:p>
    <w:p w14:paraId="2354E3A1"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七、竞赛规则</w:t>
      </w:r>
    </w:p>
    <w:p w14:paraId="0AAD5B74"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1.参赛选手应认真学习领会本次比赛相关文件，自觉遵守大赛纪律，服从指挥，听从安排，文明参赛。</w:t>
      </w:r>
    </w:p>
    <w:p w14:paraId="379A1AF4"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2.每个参赛队必须参加所有规定部分的比赛。</w:t>
      </w:r>
    </w:p>
    <w:p w14:paraId="2E08C3C1"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3.参赛选手请勿携带与比赛无关的电子设备、通讯设备及其他相关资料与用品，允许自带没有文字存储功能的计算器。</w:t>
      </w:r>
    </w:p>
    <w:p w14:paraId="214A9709"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4.参赛选手应提前30分钟到达赛场，凭参赛证、学生证检录，按要求入场，不得迟到早退。</w:t>
      </w:r>
    </w:p>
    <w:p w14:paraId="4590F887"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5.参赛选手应增强角色意识，严格执行会计法律法规，按照内部控制的要求，科学合理分工与合作。</w:t>
      </w:r>
    </w:p>
    <w:p w14:paraId="659B3F16"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6.参赛选手应按有关要求在指定位置就坐。比赛台位和参赛选手的比赛岗位由抽签决定。</w:t>
      </w:r>
    </w:p>
    <w:p w14:paraId="0FD02C5A"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7.在比赛过程中，参赛选手如有疑问，</w:t>
      </w:r>
      <w:proofErr w:type="gramStart"/>
      <w:r w:rsidRPr="00A501AB">
        <w:rPr>
          <w:rFonts w:ascii="仿宋" w:eastAsia="仿宋" w:hAnsi="仿宋" w:cs="仿宋" w:hint="eastAsia"/>
          <w:sz w:val="24"/>
          <w:szCs w:val="24"/>
        </w:rPr>
        <w:t>应举手</w:t>
      </w:r>
      <w:proofErr w:type="gramEnd"/>
      <w:r w:rsidRPr="00A501AB">
        <w:rPr>
          <w:rFonts w:ascii="仿宋" w:eastAsia="仿宋" w:hAnsi="仿宋" w:cs="仿宋" w:hint="eastAsia"/>
          <w:sz w:val="24"/>
          <w:szCs w:val="24"/>
        </w:rPr>
        <w:t>示意，考场主裁判应按要求及时予以答疑。如</w:t>
      </w:r>
      <w:proofErr w:type="gramStart"/>
      <w:r w:rsidRPr="00A501AB">
        <w:rPr>
          <w:rFonts w:ascii="仿宋" w:eastAsia="仿宋" w:hAnsi="仿宋" w:cs="仿宋" w:hint="eastAsia"/>
          <w:sz w:val="24"/>
          <w:szCs w:val="24"/>
        </w:rPr>
        <w:t>遇设备</w:t>
      </w:r>
      <w:proofErr w:type="gramEnd"/>
      <w:r w:rsidRPr="00A501AB">
        <w:rPr>
          <w:rFonts w:ascii="仿宋" w:eastAsia="仿宋" w:hAnsi="仿宋" w:cs="仿宋" w:hint="eastAsia"/>
          <w:sz w:val="24"/>
          <w:szCs w:val="24"/>
        </w:rPr>
        <w:t>或软件等故障，参赛选手</w:t>
      </w:r>
      <w:proofErr w:type="gramStart"/>
      <w:r w:rsidRPr="00A501AB">
        <w:rPr>
          <w:rFonts w:ascii="仿宋" w:eastAsia="仿宋" w:hAnsi="仿宋" w:cs="仿宋" w:hint="eastAsia"/>
          <w:sz w:val="24"/>
          <w:szCs w:val="24"/>
        </w:rPr>
        <w:t>应举手</w:t>
      </w:r>
      <w:proofErr w:type="gramEnd"/>
      <w:r w:rsidRPr="00A501AB">
        <w:rPr>
          <w:rFonts w:ascii="仿宋" w:eastAsia="仿宋" w:hAnsi="仿宋" w:cs="仿宋" w:hint="eastAsia"/>
          <w:sz w:val="24"/>
          <w:szCs w:val="24"/>
        </w:rPr>
        <w:t>示意，考场主裁判、技术人员等应及时予以解决。</w:t>
      </w:r>
    </w:p>
    <w:p w14:paraId="404227C0" w14:textId="77777777" w:rsidR="00A501AB" w:rsidRPr="00A501AB" w:rsidRDefault="00A501AB" w:rsidP="00A501AB">
      <w:pPr>
        <w:pStyle w:val="5-"/>
        <w:tabs>
          <w:tab w:val="left" w:pos="851"/>
          <w:tab w:val="left" w:pos="993"/>
        </w:tabs>
        <w:adjustRightInd w:val="0"/>
        <w:snapToGrid w:val="0"/>
        <w:spacing w:before="78" w:after="78" w:line="360" w:lineRule="auto"/>
        <w:ind w:firstLine="480"/>
        <w:rPr>
          <w:rFonts w:ascii="仿宋" w:eastAsia="仿宋" w:hAnsi="仿宋" w:cs="仿宋"/>
          <w:sz w:val="24"/>
          <w:szCs w:val="24"/>
        </w:rPr>
      </w:pPr>
      <w:r w:rsidRPr="00A501AB">
        <w:rPr>
          <w:rFonts w:ascii="仿宋" w:eastAsia="仿宋" w:hAnsi="仿宋" w:cs="仿宋" w:hint="eastAsia"/>
          <w:sz w:val="24"/>
          <w:szCs w:val="24"/>
        </w:rPr>
        <w:t>8.比赛时间终了，选手应全体起立，结束操作。将资料和工具整齐摆放在操作平台上，经工作人员清点后方可离开赛场，离开赛场时不得带走任何资料。</w:t>
      </w:r>
    </w:p>
    <w:p w14:paraId="44FBCD49" w14:textId="77777777" w:rsidR="00A501AB" w:rsidRPr="00A501AB" w:rsidRDefault="00A501AB" w:rsidP="00A501AB">
      <w:pPr>
        <w:pStyle w:val="5-"/>
        <w:tabs>
          <w:tab w:val="left" w:pos="851"/>
          <w:tab w:val="left" w:pos="993"/>
        </w:tabs>
        <w:adjustRightInd w:val="0"/>
        <w:snapToGrid w:val="0"/>
        <w:spacing w:beforeLines="0" w:afterLines="0" w:line="360" w:lineRule="auto"/>
        <w:ind w:firstLine="480"/>
        <w:rPr>
          <w:rFonts w:ascii="仿宋" w:eastAsia="仿宋" w:hAnsi="仿宋" w:cs="仿宋"/>
          <w:sz w:val="24"/>
          <w:szCs w:val="24"/>
        </w:rPr>
      </w:pPr>
      <w:r w:rsidRPr="00A501AB">
        <w:rPr>
          <w:rFonts w:ascii="仿宋" w:eastAsia="仿宋" w:hAnsi="仿宋" w:cs="仿宋" w:hint="eastAsia"/>
          <w:sz w:val="24"/>
          <w:szCs w:val="24"/>
        </w:rPr>
        <w:lastRenderedPageBreak/>
        <w:t>9.参赛代表队若对赛事有异议，可由指导老师按规程提出书面申诉。</w:t>
      </w:r>
    </w:p>
    <w:p w14:paraId="0AFF4FE0"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八、技术平台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78"/>
        <w:gridCol w:w="6676"/>
      </w:tblGrid>
      <w:tr w:rsidR="00A501AB" w:rsidRPr="00A501AB" w14:paraId="7565BE42" w14:textId="77777777" w:rsidTr="00E7717E">
        <w:trPr>
          <w:trHeight w:val="567"/>
        </w:trPr>
        <w:tc>
          <w:tcPr>
            <w:tcW w:w="1313" w:type="pct"/>
            <w:shd w:val="clear" w:color="auto" w:fill="D9D9D9" w:themeFill="background1" w:themeFillShade="D9"/>
            <w:vAlign w:val="center"/>
          </w:tcPr>
          <w:p w14:paraId="7FA7FC7E" w14:textId="77777777" w:rsidR="00A501AB" w:rsidRPr="001F5ABE" w:rsidRDefault="00A501AB" w:rsidP="009D79C3">
            <w:pPr>
              <w:jc w:val="center"/>
              <w:rPr>
                <w:rFonts w:ascii="仿宋_GB2312" w:eastAsia="黑体" w:hAnsi="仿宋"/>
                <w:color w:val="0D0D0D"/>
                <w:szCs w:val="24"/>
              </w:rPr>
            </w:pPr>
            <w:r w:rsidRPr="001F5ABE">
              <w:rPr>
                <w:rFonts w:ascii="仿宋_GB2312" w:eastAsia="黑体" w:hAnsi="仿宋" w:hint="eastAsia"/>
                <w:color w:val="0D0D0D"/>
                <w:szCs w:val="24"/>
              </w:rPr>
              <w:t>品名</w:t>
            </w:r>
          </w:p>
        </w:tc>
        <w:tc>
          <w:tcPr>
            <w:tcW w:w="3687" w:type="pct"/>
            <w:shd w:val="clear" w:color="auto" w:fill="D9D9D9" w:themeFill="background1" w:themeFillShade="D9"/>
            <w:vAlign w:val="center"/>
          </w:tcPr>
          <w:p w14:paraId="6A8E6FD9" w14:textId="77777777" w:rsidR="00A501AB" w:rsidRPr="001F5ABE" w:rsidRDefault="00A501AB" w:rsidP="009D79C3">
            <w:pPr>
              <w:jc w:val="center"/>
              <w:rPr>
                <w:rFonts w:ascii="仿宋_GB2312" w:eastAsia="黑体" w:hAnsi="仿宋"/>
                <w:color w:val="0D0D0D"/>
                <w:szCs w:val="24"/>
              </w:rPr>
            </w:pPr>
            <w:r w:rsidRPr="001F5ABE">
              <w:rPr>
                <w:rFonts w:ascii="仿宋_GB2312" w:eastAsia="黑体" w:hAnsi="仿宋" w:hint="eastAsia"/>
                <w:color w:val="0D0D0D"/>
                <w:szCs w:val="24"/>
              </w:rPr>
              <w:t>规格要求说明</w:t>
            </w:r>
          </w:p>
        </w:tc>
      </w:tr>
      <w:tr w:rsidR="00A501AB" w:rsidRPr="00A501AB" w14:paraId="3ED675C4" w14:textId="77777777" w:rsidTr="00E7717E">
        <w:trPr>
          <w:trHeight w:val="656"/>
        </w:trPr>
        <w:tc>
          <w:tcPr>
            <w:tcW w:w="1313" w:type="pct"/>
            <w:vAlign w:val="center"/>
          </w:tcPr>
          <w:p w14:paraId="5B40CF6E"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参赛选手计算机</w:t>
            </w:r>
          </w:p>
        </w:tc>
        <w:tc>
          <w:tcPr>
            <w:tcW w:w="3687" w:type="pct"/>
          </w:tcPr>
          <w:p w14:paraId="606286B3" w14:textId="77777777" w:rsidR="00A501AB" w:rsidRPr="001F5ABE" w:rsidRDefault="00A501AB" w:rsidP="009D79C3">
            <w:pPr>
              <w:widowControl/>
              <w:jc w:val="left"/>
              <w:rPr>
                <w:rFonts w:ascii="仿宋_GB2312" w:eastAsia="仿宋" w:hAnsi="仿宋"/>
                <w:color w:val="0D0D0D"/>
                <w:szCs w:val="24"/>
              </w:rPr>
            </w:pPr>
            <w:r w:rsidRPr="001F5ABE">
              <w:rPr>
                <w:rFonts w:ascii="仿宋_GB2312" w:eastAsia="仿宋" w:hAnsi="仿宋" w:hint="eastAsia"/>
                <w:color w:val="0D0D0D"/>
                <w:szCs w:val="24"/>
              </w:rPr>
              <w:t>配置要求：</w:t>
            </w:r>
            <w:r w:rsidRPr="001F5ABE">
              <w:rPr>
                <w:rFonts w:ascii="仿宋_GB2312" w:eastAsia="仿宋" w:hAnsi="仿宋"/>
                <w:color w:val="0D0D0D"/>
                <w:szCs w:val="24"/>
              </w:rPr>
              <w:t>酷</w:t>
            </w:r>
            <w:proofErr w:type="gramStart"/>
            <w:r w:rsidRPr="001F5ABE">
              <w:rPr>
                <w:rFonts w:ascii="仿宋_GB2312" w:eastAsia="仿宋" w:hAnsi="仿宋"/>
                <w:color w:val="0D0D0D"/>
                <w:szCs w:val="24"/>
              </w:rPr>
              <w:t>睿</w:t>
            </w:r>
            <w:proofErr w:type="gramEnd"/>
            <w:r w:rsidRPr="001F5ABE">
              <w:rPr>
                <w:rFonts w:ascii="仿宋_GB2312" w:eastAsia="仿宋" w:hAnsi="仿宋"/>
                <w:color w:val="0D0D0D"/>
                <w:szCs w:val="24"/>
              </w:rPr>
              <w:t>I3</w:t>
            </w:r>
            <w:r w:rsidRPr="001F5ABE">
              <w:rPr>
                <w:rFonts w:ascii="Calibri" w:eastAsia="仿宋" w:hAnsi="Calibri" w:cs="Calibri"/>
                <w:color w:val="0D0D0D"/>
                <w:szCs w:val="24"/>
              </w:rPr>
              <w:t> </w:t>
            </w:r>
            <w:r w:rsidRPr="001F5ABE">
              <w:rPr>
                <w:rFonts w:ascii="仿宋_GB2312" w:eastAsia="仿宋" w:hAnsi="仿宋"/>
                <w:color w:val="0D0D0D"/>
                <w:szCs w:val="24"/>
              </w:rPr>
              <w:t>双核</w:t>
            </w:r>
            <w:r w:rsidRPr="001F5ABE">
              <w:rPr>
                <w:rFonts w:ascii="仿宋_GB2312" w:eastAsia="仿宋" w:hAnsi="仿宋"/>
                <w:color w:val="0D0D0D"/>
                <w:szCs w:val="24"/>
              </w:rPr>
              <w:t>3.0</w:t>
            </w:r>
            <w:r w:rsidRPr="001F5ABE">
              <w:rPr>
                <w:rFonts w:ascii="仿宋_GB2312" w:eastAsia="仿宋" w:hAnsi="仿宋"/>
                <w:color w:val="0D0D0D"/>
                <w:szCs w:val="24"/>
              </w:rPr>
              <w:t>以上</w:t>
            </w:r>
            <w:r w:rsidRPr="001F5ABE">
              <w:rPr>
                <w:rFonts w:ascii="仿宋_GB2312" w:eastAsia="仿宋" w:hAnsi="仿宋"/>
                <w:color w:val="0D0D0D"/>
                <w:szCs w:val="24"/>
              </w:rPr>
              <w:t>CPU</w:t>
            </w:r>
            <w:r w:rsidRPr="001F5ABE">
              <w:rPr>
                <w:rFonts w:ascii="Calibri" w:eastAsia="仿宋" w:hAnsi="Calibri" w:cs="Calibri"/>
                <w:color w:val="0D0D0D"/>
                <w:szCs w:val="24"/>
              </w:rPr>
              <w:t> </w:t>
            </w:r>
            <w:r w:rsidRPr="001F5ABE">
              <w:rPr>
                <w:rFonts w:ascii="仿宋_GB2312" w:eastAsia="仿宋" w:hAnsi="仿宋"/>
                <w:color w:val="0D0D0D"/>
                <w:szCs w:val="24"/>
              </w:rPr>
              <w:t>；</w:t>
            </w:r>
            <w:r w:rsidRPr="001F5ABE">
              <w:rPr>
                <w:rFonts w:ascii="仿宋_GB2312" w:eastAsia="仿宋" w:hAnsi="仿宋"/>
                <w:color w:val="0D0D0D"/>
                <w:szCs w:val="24"/>
              </w:rPr>
              <w:t>4G</w:t>
            </w:r>
            <w:r w:rsidRPr="001F5ABE">
              <w:rPr>
                <w:rFonts w:ascii="仿宋_GB2312" w:eastAsia="仿宋" w:hAnsi="仿宋"/>
                <w:color w:val="0D0D0D"/>
                <w:szCs w:val="24"/>
              </w:rPr>
              <w:t>以上内存；</w:t>
            </w:r>
            <w:r w:rsidRPr="001F5ABE">
              <w:rPr>
                <w:rFonts w:ascii="仿宋_GB2312" w:eastAsia="仿宋" w:hAnsi="仿宋"/>
                <w:color w:val="0D0D0D"/>
                <w:szCs w:val="24"/>
              </w:rPr>
              <w:t>100G</w:t>
            </w:r>
            <w:r w:rsidRPr="001F5ABE">
              <w:rPr>
                <w:rFonts w:ascii="仿宋_GB2312" w:eastAsia="仿宋" w:hAnsi="仿宋"/>
                <w:color w:val="0D0D0D"/>
                <w:szCs w:val="24"/>
              </w:rPr>
              <w:t>以上</w:t>
            </w:r>
            <w:r w:rsidRPr="001F5ABE">
              <w:rPr>
                <w:rFonts w:ascii="Calibri" w:eastAsia="仿宋" w:hAnsi="Calibri" w:cs="Calibri"/>
                <w:color w:val="0D0D0D"/>
                <w:szCs w:val="24"/>
              </w:rPr>
              <w:t> </w:t>
            </w:r>
            <w:r w:rsidRPr="001F5ABE">
              <w:rPr>
                <w:rFonts w:ascii="仿宋_GB2312" w:eastAsia="仿宋" w:hAnsi="仿宋"/>
                <w:color w:val="0D0D0D"/>
                <w:szCs w:val="24"/>
              </w:rPr>
              <w:t>硬盘；千兆网卡</w:t>
            </w:r>
            <w:r w:rsidRPr="001F5ABE">
              <w:rPr>
                <w:rFonts w:ascii="仿宋_GB2312" w:eastAsia="仿宋" w:hAnsi="仿宋" w:hint="eastAsia"/>
                <w:color w:val="0D0D0D"/>
                <w:szCs w:val="24"/>
              </w:rPr>
              <w:t>。预装</w:t>
            </w:r>
            <w:r w:rsidRPr="001F5ABE">
              <w:rPr>
                <w:rFonts w:ascii="仿宋_GB2312" w:eastAsia="仿宋" w:hAnsi="仿宋" w:hint="eastAsia"/>
                <w:color w:val="0D0D0D"/>
                <w:szCs w:val="24"/>
              </w:rPr>
              <w:t xml:space="preserve"> Windows7</w:t>
            </w:r>
            <w:r w:rsidRPr="001F5ABE">
              <w:rPr>
                <w:rFonts w:ascii="仿宋_GB2312" w:eastAsia="仿宋" w:hAnsi="仿宋" w:hint="eastAsia"/>
                <w:color w:val="0D0D0D"/>
                <w:szCs w:val="24"/>
              </w:rPr>
              <w:t>操作系统；预装</w:t>
            </w:r>
            <w:r w:rsidRPr="001F5ABE">
              <w:rPr>
                <w:rFonts w:ascii="仿宋_GB2312" w:eastAsia="仿宋" w:hAnsi="仿宋" w:hint="eastAsia"/>
                <w:color w:val="0D0D0D"/>
                <w:szCs w:val="24"/>
              </w:rPr>
              <w:t>Internet</w:t>
            </w:r>
            <w:r w:rsidRPr="001F5ABE">
              <w:rPr>
                <w:rFonts w:ascii="Calibri" w:eastAsia="仿宋" w:hAnsi="Calibri" w:cs="Calibri"/>
                <w:color w:val="0D0D0D"/>
                <w:szCs w:val="24"/>
              </w:rPr>
              <w:t> </w:t>
            </w:r>
            <w:r w:rsidRPr="001F5ABE">
              <w:rPr>
                <w:rFonts w:ascii="仿宋_GB2312" w:eastAsia="仿宋" w:hAnsi="仿宋" w:hint="eastAsia"/>
                <w:color w:val="0D0D0D"/>
                <w:szCs w:val="24"/>
              </w:rPr>
              <w:t>Explorer8.0</w:t>
            </w:r>
            <w:r w:rsidRPr="001F5ABE">
              <w:rPr>
                <w:rFonts w:ascii="仿宋_GB2312" w:eastAsia="仿宋" w:hAnsi="仿宋" w:hint="eastAsia"/>
                <w:color w:val="0D0D0D"/>
                <w:szCs w:val="24"/>
              </w:rPr>
              <w:t>以上浏览器和火狐浏览器；预装全拼、简拼、微软拼音等中文输入法和英文输入法；预装</w:t>
            </w:r>
            <w:r w:rsidRPr="001F5ABE">
              <w:rPr>
                <w:rFonts w:ascii="仿宋_GB2312" w:eastAsia="仿宋" w:hAnsi="仿宋" w:hint="eastAsia"/>
                <w:color w:val="0D0D0D"/>
                <w:szCs w:val="24"/>
              </w:rPr>
              <w:t>Dreamweaver</w:t>
            </w:r>
            <w:r w:rsidRPr="001F5ABE">
              <w:rPr>
                <w:rFonts w:ascii="Calibri" w:eastAsia="仿宋" w:hAnsi="Calibri" w:cs="Calibri"/>
                <w:color w:val="0D0D0D"/>
                <w:szCs w:val="24"/>
              </w:rPr>
              <w:t> </w:t>
            </w:r>
            <w:r w:rsidRPr="001F5ABE">
              <w:rPr>
                <w:rFonts w:ascii="仿宋_GB2312" w:eastAsia="仿宋" w:hAnsi="仿宋" w:hint="eastAsia"/>
                <w:color w:val="0D0D0D"/>
                <w:szCs w:val="24"/>
              </w:rPr>
              <w:t>CS6</w:t>
            </w:r>
            <w:r w:rsidRPr="001F5ABE">
              <w:rPr>
                <w:rFonts w:ascii="仿宋_GB2312" w:eastAsia="仿宋" w:hAnsi="仿宋" w:hint="eastAsia"/>
                <w:color w:val="0D0D0D"/>
                <w:szCs w:val="24"/>
              </w:rPr>
              <w:t>和</w:t>
            </w:r>
            <w:r w:rsidRPr="001F5ABE">
              <w:rPr>
                <w:rFonts w:ascii="仿宋_GB2312" w:eastAsia="仿宋" w:hAnsi="仿宋" w:hint="eastAsia"/>
                <w:color w:val="0D0D0D"/>
                <w:szCs w:val="24"/>
              </w:rPr>
              <w:t>Fireworks</w:t>
            </w:r>
            <w:r w:rsidRPr="001F5ABE">
              <w:rPr>
                <w:rFonts w:ascii="Calibri" w:eastAsia="仿宋" w:hAnsi="Calibri" w:cs="Calibri"/>
                <w:color w:val="0D0D0D"/>
                <w:szCs w:val="24"/>
              </w:rPr>
              <w:t> </w:t>
            </w:r>
            <w:r w:rsidRPr="001F5ABE">
              <w:rPr>
                <w:rFonts w:ascii="仿宋_GB2312" w:eastAsia="仿宋" w:hAnsi="仿宋" w:hint="eastAsia"/>
                <w:color w:val="0D0D0D"/>
                <w:szCs w:val="24"/>
              </w:rPr>
              <w:t>CS6</w:t>
            </w:r>
            <w:r w:rsidRPr="001F5ABE">
              <w:rPr>
                <w:rFonts w:ascii="仿宋_GB2312" w:eastAsia="仿宋" w:hAnsi="仿宋" w:hint="eastAsia"/>
                <w:color w:val="0D0D0D"/>
                <w:szCs w:val="24"/>
              </w:rPr>
              <w:t>简体中文版；预装</w:t>
            </w:r>
            <w:r w:rsidRPr="001F5ABE">
              <w:rPr>
                <w:rFonts w:ascii="仿宋_GB2312" w:eastAsia="仿宋" w:hAnsi="仿宋" w:hint="eastAsia"/>
                <w:color w:val="0D0D0D"/>
                <w:szCs w:val="24"/>
              </w:rPr>
              <w:t xml:space="preserve"> Adobe Photoshop</w:t>
            </w:r>
            <w:r w:rsidRPr="001F5ABE">
              <w:rPr>
                <w:rFonts w:ascii="Calibri" w:eastAsia="仿宋" w:hAnsi="Calibri" w:cs="Calibri"/>
                <w:color w:val="0D0D0D"/>
                <w:szCs w:val="24"/>
              </w:rPr>
              <w:t> </w:t>
            </w:r>
            <w:r w:rsidRPr="001F5ABE">
              <w:rPr>
                <w:rFonts w:ascii="仿宋_GB2312" w:eastAsia="仿宋" w:hAnsi="仿宋" w:hint="eastAsia"/>
                <w:color w:val="0D0D0D"/>
                <w:szCs w:val="24"/>
              </w:rPr>
              <w:t xml:space="preserve">CS6 </w:t>
            </w:r>
            <w:r w:rsidRPr="001F5ABE">
              <w:rPr>
                <w:rFonts w:ascii="仿宋_GB2312" w:eastAsia="仿宋" w:hAnsi="仿宋" w:hint="eastAsia"/>
                <w:color w:val="0D0D0D"/>
                <w:szCs w:val="24"/>
              </w:rPr>
              <w:t>版本。</w:t>
            </w:r>
            <w:r w:rsidRPr="001F5ABE">
              <w:rPr>
                <w:rFonts w:ascii="Calibri" w:eastAsia="仿宋" w:hAnsi="Calibri" w:cs="Calibri"/>
                <w:color w:val="0D0D0D"/>
                <w:szCs w:val="24"/>
              </w:rPr>
              <w:t>           </w:t>
            </w:r>
          </w:p>
        </w:tc>
      </w:tr>
      <w:tr w:rsidR="00A501AB" w:rsidRPr="00A501AB" w14:paraId="7458EABA" w14:textId="77777777" w:rsidTr="00E7717E">
        <w:trPr>
          <w:trHeight w:val="656"/>
        </w:trPr>
        <w:tc>
          <w:tcPr>
            <w:tcW w:w="1313" w:type="pct"/>
            <w:vAlign w:val="center"/>
          </w:tcPr>
          <w:p w14:paraId="4470B9E4"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网络连接设备</w:t>
            </w:r>
          </w:p>
        </w:tc>
        <w:tc>
          <w:tcPr>
            <w:tcW w:w="3687" w:type="pct"/>
            <w:vAlign w:val="center"/>
          </w:tcPr>
          <w:p w14:paraId="339849ED"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提供网络布线、交换机、竞赛用服务器</w:t>
            </w:r>
          </w:p>
        </w:tc>
      </w:tr>
      <w:tr w:rsidR="00A501AB" w:rsidRPr="00A501AB" w14:paraId="300B7F1E" w14:textId="77777777" w:rsidTr="00E7717E">
        <w:trPr>
          <w:trHeight w:val="444"/>
        </w:trPr>
        <w:tc>
          <w:tcPr>
            <w:tcW w:w="1313" w:type="pct"/>
            <w:vAlign w:val="center"/>
          </w:tcPr>
          <w:p w14:paraId="1231D56A"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竞赛服务器</w:t>
            </w:r>
          </w:p>
        </w:tc>
        <w:tc>
          <w:tcPr>
            <w:tcW w:w="3687" w:type="pct"/>
            <w:vAlign w:val="center"/>
          </w:tcPr>
          <w:p w14:paraId="1CD4F018"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配置要求：</w:t>
            </w:r>
            <w:r w:rsidRPr="001F5ABE">
              <w:rPr>
                <w:rFonts w:ascii="仿宋_GB2312" w:eastAsia="仿宋" w:hAnsi="仿宋"/>
                <w:color w:val="0D0D0D"/>
                <w:szCs w:val="24"/>
              </w:rPr>
              <w:t>英特尔至强</w:t>
            </w:r>
            <w:r w:rsidRPr="001F5ABE">
              <w:rPr>
                <w:rFonts w:ascii="仿宋_GB2312" w:eastAsia="仿宋" w:hAnsi="仿宋"/>
                <w:color w:val="0D0D0D"/>
                <w:szCs w:val="24"/>
              </w:rPr>
              <w:t>E5</w:t>
            </w:r>
            <w:r w:rsidRPr="001F5ABE">
              <w:rPr>
                <w:rFonts w:ascii="仿宋_GB2312" w:eastAsia="仿宋" w:hAnsi="仿宋"/>
                <w:color w:val="0D0D0D"/>
                <w:szCs w:val="24"/>
              </w:rPr>
              <w:t>系列</w:t>
            </w:r>
            <w:proofErr w:type="gramStart"/>
            <w:r w:rsidRPr="001F5ABE">
              <w:rPr>
                <w:rFonts w:ascii="仿宋_GB2312" w:eastAsia="仿宋" w:hAnsi="仿宋" w:hint="eastAsia"/>
                <w:color w:val="0D0D0D"/>
                <w:szCs w:val="24"/>
              </w:rPr>
              <w:t>四核以上</w:t>
            </w:r>
            <w:proofErr w:type="gramEnd"/>
            <w:r w:rsidRPr="001F5ABE">
              <w:rPr>
                <w:rFonts w:ascii="仿宋_GB2312" w:eastAsia="仿宋" w:hAnsi="仿宋"/>
                <w:color w:val="0D0D0D"/>
                <w:szCs w:val="24"/>
              </w:rPr>
              <w:t>CPU</w:t>
            </w:r>
            <w:r w:rsidRPr="001F5ABE">
              <w:rPr>
                <w:rFonts w:ascii="仿宋_GB2312" w:eastAsia="仿宋" w:hAnsi="仿宋"/>
                <w:color w:val="0D0D0D"/>
                <w:szCs w:val="24"/>
              </w:rPr>
              <w:t>；</w:t>
            </w:r>
            <w:r w:rsidRPr="001F5ABE">
              <w:rPr>
                <w:rFonts w:ascii="仿宋_GB2312" w:eastAsia="仿宋" w:hAnsi="仿宋"/>
                <w:color w:val="0D0D0D"/>
                <w:szCs w:val="24"/>
              </w:rPr>
              <w:t>8GB</w:t>
            </w:r>
            <w:r w:rsidRPr="001F5ABE">
              <w:rPr>
                <w:rFonts w:ascii="仿宋_GB2312" w:eastAsia="仿宋" w:hAnsi="仿宋"/>
                <w:color w:val="0D0D0D"/>
                <w:szCs w:val="24"/>
              </w:rPr>
              <w:t>以上内存；</w:t>
            </w:r>
            <w:r w:rsidRPr="001F5ABE">
              <w:rPr>
                <w:rFonts w:ascii="仿宋_GB2312" w:eastAsia="仿宋" w:hAnsi="仿宋"/>
                <w:color w:val="0D0D0D"/>
                <w:szCs w:val="24"/>
              </w:rPr>
              <w:t>500G</w:t>
            </w:r>
            <w:r w:rsidRPr="001F5ABE">
              <w:rPr>
                <w:rFonts w:ascii="仿宋_GB2312" w:eastAsia="仿宋" w:hAnsi="仿宋"/>
                <w:color w:val="0D0D0D"/>
                <w:szCs w:val="24"/>
              </w:rPr>
              <w:t>以上硬盘；千兆网卡</w:t>
            </w:r>
            <w:r w:rsidRPr="001F5ABE">
              <w:rPr>
                <w:rFonts w:ascii="仿宋_GB2312" w:eastAsia="仿宋" w:hAnsi="仿宋" w:hint="eastAsia"/>
                <w:color w:val="0D0D0D"/>
                <w:szCs w:val="24"/>
              </w:rPr>
              <w:t>。预装</w:t>
            </w:r>
            <w:r w:rsidRPr="001F5ABE">
              <w:rPr>
                <w:rFonts w:ascii="仿宋_GB2312" w:eastAsia="仿宋" w:hAnsi="仿宋"/>
                <w:color w:val="0D0D0D"/>
                <w:szCs w:val="24"/>
              </w:rPr>
              <w:t>Windows</w:t>
            </w:r>
            <w:r w:rsidRPr="001F5ABE">
              <w:rPr>
                <w:rFonts w:ascii="Calibri" w:eastAsia="仿宋" w:hAnsi="Calibri" w:cs="Calibri"/>
                <w:color w:val="0D0D0D"/>
                <w:szCs w:val="24"/>
              </w:rPr>
              <w:t> </w:t>
            </w:r>
            <w:r w:rsidRPr="001F5ABE">
              <w:rPr>
                <w:rFonts w:ascii="仿宋_GB2312" w:eastAsia="仿宋" w:hAnsi="仿宋"/>
                <w:color w:val="0D0D0D"/>
                <w:szCs w:val="24"/>
              </w:rPr>
              <w:t>2008</w:t>
            </w:r>
            <w:r w:rsidRPr="001F5ABE">
              <w:rPr>
                <w:rFonts w:ascii="Calibri" w:eastAsia="仿宋" w:hAnsi="Calibri" w:cs="Calibri"/>
                <w:color w:val="0D0D0D"/>
                <w:szCs w:val="24"/>
              </w:rPr>
              <w:t> </w:t>
            </w:r>
            <w:r w:rsidRPr="001F5ABE">
              <w:rPr>
                <w:rFonts w:ascii="仿宋_GB2312" w:eastAsia="仿宋" w:hAnsi="仿宋"/>
                <w:color w:val="0D0D0D"/>
                <w:szCs w:val="24"/>
              </w:rPr>
              <w:t>Server</w:t>
            </w:r>
            <w:r w:rsidRPr="001F5ABE">
              <w:rPr>
                <w:rFonts w:ascii="Calibri" w:eastAsia="仿宋" w:hAnsi="Calibri" w:cs="Calibri"/>
                <w:color w:val="0D0D0D"/>
                <w:szCs w:val="24"/>
              </w:rPr>
              <w:t> </w:t>
            </w:r>
            <w:r w:rsidRPr="001F5ABE">
              <w:rPr>
                <w:rFonts w:ascii="仿宋_GB2312" w:eastAsia="仿宋" w:hAnsi="仿宋"/>
                <w:color w:val="0D0D0D"/>
                <w:szCs w:val="24"/>
              </w:rPr>
              <w:t>Enterprise</w:t>
            </w:r>
            <w:r w:rsidRPr="001F5ABE">
              <w:rPr>
                <w:rFonts w:ascii="仿宋_GB2312" w:eastAsia="仿宋" w:hAnsi="仿宋"/>
                <w:color w:val="0D0D0D"/>
                <w:szCs w:val="24"/>
              </w:rPr>
              <w:t>操作系统</w:t>
            </w:r>
            <w:r w:rsidRPr="001F5ABE">
              <w:rPr>
                <w:rFonts w:ascii="仿宋_GB2312" w:eastAsia="仿宋" w:hAnsi="仿宋" w:hint="eastAsia"/>
                <w:color w:val="0D0D0D"/>
                <w:szCs w:val="24"/>
              </w:rPr>
              <w:t>及</w:t>
            </w:r>
            <w:r w:rsidRPr="001F5ABE">
              <w:rPr>
                <w:rFonts w:ascii="仿宋_GB2312" w:eastAsia="仿宋" w:hAnsi="仿宋"/>
                <w:color w:val="0D0D0D"/>
                <w:szCs w:val="24"/>
              </w:rPr>
              <w:t>IIS7.5</w:t>
            </w:r>
            <w:r w:rsidRPr="001F5ABE">
              <w:rPr>
                <w:rFonts w:ascii="仿宋_GB2312" w:eastAsia="仿宋" w:hAnsi="仿宋"/>
                <w:color w:val="0D0D0D"/>
                <w:szCs w:val="24"/>
              </w:rPr>
              <w:t>；</w:t>
            </w:r>
            <w:r w:rsidRPr="001F5ABE">
              <w:rPr>
                <w:rFonts w:ascii="仿宋_GB2312" w:eastAsia="仿宋" w:hAnsi="仿宋" w:hint="eastAsia"/>
                <w:color w:val="0D0D0D"/>
                <w:szCs w:val="24"/>
              </w:rPr>
              <w:t>预装</w:t>
            </w:r>
            <w:r w:rsidRPr="001F5ABE">
              <w:rPr>
                <w:rFonts w:ascii="仿宋_GB2312" w:eastAsia="仿宋" w:hAnsi="仿宋"/>
                <w:color w:val="0D0D0D"/>
                <w:szCs w:val="24"/>
              </w:rPr>
              <w:t>Microsoft</w:t>
            </w:r>
            <w:r w:rsidRPr="001F5ABE">
              <w:rPr>
                <w:rFonts w:ascii="Calibri" w:eastAsia="仿宋" w:hAnsi="Calibri" w:cs="Calibri"/>
                <w:color w:val="0D0D0D"/>
                <w:szCs w:val="24"/>
              </w:rPr>
              <w:t> </w:t>
            </w:r>
            <w:r w:rsidRPr="001F5ABE">
              <w:rPr>
                <w:rFonts w:ascii="仿宋_GB2312" w:eastAsia="仿宋" w:hAnsi="仿宋"/>
                <w:color w:val="0D0D0D"/>
                <w:szCs w:val="24"/>
              </w:rPr>
              <w:t>SQL</w:t>
            </w:r>
            <w:r w:rsidRPr="001F5ABE">
              <w:rPr>
                <w:rFonts w:ascii="Calibri" w:eastAsia="仿宋" w:hAnsi="Calibri" w:cs="Calibri"/>
                <w:color w:val="0D0D0D"/>
                <w:szCs w:val="24"/>
              </w:rPr>
              <w:t> </w:t>
            </w:r>
            <w:r w:rsidRPr="001F5ABE">
              <w:rPr>
                <w:rFonts w:ascii="仿宋_GB2312" w:eastAsia="仿宋" w:hAnsi="仿宋"/>
                <w:color w:val="0D0D0D"/>
                <w:szCs w:val="24"/>
              </w:rPr>
              <w:t>Server</w:t>
            </w:r>
            <w:r w:rsidRPr="001F5ABE">
              <w:rPr>
                <w:rFonts w:ascii="Calibri" w:eastAsia="仿宋" w:hAnsi="Calibri" w:cs="Calibri"/>
                <w:color w:val="0D0D0D"/>
                <w:szCs w:val="24"/>
              </w:rPr>
              <w:t> </w:t>
            </w:r>
            <w:r w:rsidRPr="001F5ABE">
              <w:rPr>
                <w:rFonts w:ascii="仿宋_GB2312" w:eastAsia="仿宋" w:hAnsi="仿宋"/>
                <w:color w:val="0D0D0D"/>
                <w:szCs w:val="24"/>
              </w:rPr>
              <w:t>2005</w:t>
            </w:r>
            <w:r w:rsidRPr="001F5ABE">
              <w:rPr>
                <w:rFonts w:ascii="仿宋_GB2312" w:eastAsia="仿宋" w:hAnsi="仿宋"/>
                <w:color w:val="0D0D0D"/>
                <w:szCs w:val="24"/>
              </w:rPr>
              <w:t>数据库</w:t>
            </w:r>
            <w:r w:rsidRPr="001F5ABE">
              <w:rPr>
                <w:rFonts w:ascii="仿宋_GB2312" w:eastAsia="仿宋" w:hAnsi="仿宋" w:hint="eastAsia"/>
                <w:color w:val="0D0D0D"/>
                <w:szCs w:val="24"/>
              </w:rPr>
              <w:t>。</w:t>
            </w:r>
          </w:p>
        </w:tc>
      </w:tr>
      <w:tr w:rsidR="00A501AB" w:rsidRPr="00A501AB" w14:paraId="7543F07B" w14:textId="77777777" w:rsidTr="00E7717E">
        <w:trPr>
          <w:trHeight w:val="427"/>
        </w:trPr>
        <w:tc>
          <w:tcPr>
            <w:tcW w:w="1313" w:type="pct"/>
            <w:vAlign w:val="center"/>
          </w:tcPr>
          <w:p w14:paraId="441876CB"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竞赛软件</w:t>
            </w:r>
          </w:p>
        </w:tc>
        <w:tc>
          <w:tcPr>
            <w:tcW w:w="3687" w:type="pct"/>
            <w:vAlign w:val="center"/>
          </w:tcPr>
          <w:p w14:paraId="79921BDD" w14:textId="77777777" w:rsidR="00A501AB" w:rsidRPr="001F5ABE" w:rsidRDefault="00A501AB" w:rsidP="009D79C3">
            <w:pPr>
              <w:rPr>
                <w:rFonts w:ascii="仿宋_GB2312" w:eastAsia="仿宋" w:hAnsi="仿宋"/>
                <w:color w:val="0D0D0D"/>
                <w:szCs w:val="24"/>
              </w:rPr>
            </w:pPr>
            <w:r w:rsidRPr="001F5ABE">
              <w:rPr>
                <w:rFonts w:ascii="仿宋_GB2312" w:eastAsia="仿宋" w:hAnsi="仿宋" w:hint="eastAsia"/>
                <w:color w:val="0D0D0D"/>
                <w:szCs w:val="24"/>
              </w:rPr>
              <w:t>中教畅享“电子商务综合实训与竞赛系统”，沿用</w:t>
            </w:r>
            <w:r w:rsidRPr="001F5ABE">
              <w:rPr>
                <w:rFonts w:ascii="仿宋_GB2312" w:eastAsia="仿宋" w:hAnsi="仿宋" w:hint="eastAsia"/>
                <w:color w:val="0D0D0D"/>
                <w:szCs w:val="24"/>
              </w:rPr>
              <w:t>2015</w:t>
            </w:r>
            <w:r w:rsidRPr="001F5ABE">
              <w:rPr>
                <w:rFonts w:ascii="仿宋_GB2312" w:eastAsia="仿宋" w:hAnsi="仿宋" w:hint="eastAsia"/>
                <w:color w:val="0D0D0D"/>
                <w:szCs w:val="24"/>
              </w:rPr>
              <w:t>年高职组电子商务技能赛项的技术平台。</w:t>
            </w:r>
          </w:p>
        </w:tc>
      </w:tr>
    </w:tbl>
    <w:p w14:paraId="6AC5B897"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九、成绩评定</w:t>
      </w:r>
    </w:p>
    <w:p w14:paraId="3E4758EA" w14:textId="77777777" w:rsidR="00A501AB" w:rsidRPr="00A501AB" w:rsidRDefault="00A501AB" w:rsidP="00A501AB">
      <w:pPr>
        <w:spacing w:line="360" w:lineRule="auto"/>
        <w:ind w:firstLineChars="200" w:firstLine="480"/>
        <w:rPr>
          <w:rFonts w:ascii="仿宋_GB2312" w:eastAsia="仿宋" w:hAnsi="仿宋_GB2312" w:cs="仿宋_GB2312"/>
          <w:sz w:val="24"/>
          <w:szCs w:val="24"/>
        </w:rPr>
      </w:pPr>
      <w:r w:rsidRPr="00A501AB">
        <w:rPr>
          <w:rFonts w:ascii="仿宋_GB2312" w:eastAsia="仿宋" w:hAnsi="仿宋_GB2312" w:cs="仿宋_GB2312" w:hint="eastAsia"/>
          <w:sz w:val="24"/>
          <w:szCs w:val="24"/>
        </w:rPr>
        <w:t>1.</w:t>
      </w:r>
      <w:r w:rsidRPr="00A501AB">
        <w:rPr>
          <w:rFonts w:ascii="仿宋_GB2312" w:eastAsia="仿宋" w:hAnsi="仿宋_GB2312" w:cs="仿宋_GB2312" w:hint="eastAsia"/>
          <w:sz w:val="24"/>
          <w:szCs w:val="24"/>
        </w:rPr>
        <w:t>评分方法：运营推广评分方式为机考评分。网店开设装修的评分方式为结果评分，由评分裁判进行主观评分。每个参赛</w:t>
      </w:r>
      <w:proofErr w:type="gramStart"/>
      <w:r w:rsidRPr="00A501AB">
        <w:rPr>
          <w:rFonts w:ascii="仿宋_GB2312" w:eastAsia="仿宋" w:hAnsi="仿宋_GB2312" w:cs="仿宋_GB2312" w:hint="eastAsia"/>
          <w:sz w:val="24"/>
          <w:szCs w:val="24"/>
        </w:rPr>
        <w:t>队作品</w:t>
      </w:r>
      <w:proofErr w:type="gramEnd"/>
      <w:r w:rsidRPr="00A501AB">
        <w:rPr>
          <w:rFonts w:ascii="仿宋_GB2312" w:eastAsia="仿宋" w:hAnsi="仿宋_GB2312" w:cs="仿宋_GB2312" w:hint="eastAsia"/>
          <w:sz w:val="24"/>
          <w:szCs w:val="24"/>
        </w:rPr>
        <w:t>由</w:t>
      </w:r>
      <w:r w:rsidRPr="00A501AB">
        <w:rPr>
          <w:rFonts w:ascii="仿宋_GB2312" w:eastAsia="仿宋" w:hAnsi="仿宋_GB2312" w:cs="仿宋_GB2312" w:hint="eastAsia"/>
          <w:sz w:val="24"/>
          <w:szCs w:val="24"/>
        </w:rPr>
        <w:t>5</w:t>
      </w:r>
      <w:r w:rsidRPr="00A501AB">
        <w:rPr>
          <w:rFonts w:ascii="仿宋_GB2312" w:eastAsia="仿宋" w:hAnsi="仿宋_GB2312" w:cs="仿宋_GB2312" w:hint="eastAsia"/>
          <w:sz w:val="24"/>
          <w:szCs w:val="24"/>
        </w:rPr>
        <w:t>名评分裁判进行评分，去掉一个最高分，去掉一个最低分，取剩余裁判评分的平均分为最终得分。</w:t>
      </w:r>
    </w:p>
    <w:p w14:paraId="522ADDC0"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2.</w:t>
      </w:r>
      <w:proofErr w:type="gramStart"/>
      <w:r w:rsidRPr="00A501AB">
        <w:rPr>
          <w:rFonts w:ascii="仿宋_GB2312" w:eastAsia="仿宋" w:hint="eastAsia"/>
          <w:sz w:val="24"/>
          <w:szCs w:val="24"/>
        </w:rPr>
        <w:t>项最终</w:t>
      </w:r>
      <w:proofErr w:type="gramEnd"/>
      <w:r w:rsidRPr="00A501AB">
        <w:rPr>
          <w:rFonts w:ascii="仿宋_GB2312" w:eastAsia="仿宋" w:hint="eastAsia"/>
          <w:sz w:val="24"/>
          <w:szCs w:val="24"/>
        </w:rPr>
        <w:t>得分：按</w:t>
      </w:r>
      <w:r w:rsidRPr="00A501AB">
        <w:rPr>
          <w:rFonts w:ascii="仿宋_GB2312" w:eastAsia="仿宋"/>
          <w:sz w:val="24"/>
          <w:szCs w:val="24"/>
        </w:rPr>
        <w:t>100</w:t>
      </w:r>
      <w:r w:rsidRPr="00A501AB">
        <w:rPr>
          <w:rFonts w:ascii="仿宋_GB2312" w:eastAsia="仿宋" w:hint="eastAsia"/>
          <w:sz w:val="24"/>
          <w:szCs w:val="24"/>
        </w:rPr>
        <w:t>分制计分，最终成绩经复核无误，由裁判长、监督人员和仲裁人员签字确认后公布。</w:t>
      </w:r>
    </w:p>
    <w:p w14:paraId="5189F94C"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十、奖项设定</w:t>
      </w:r>
    </w:p>
    <w:p w14:paraId="352DBDB0" w14:textId="77777777" w:rsidR="00A501AB" w:rsidRPr="00A501AB" w:rsidRDefault="00A501AB" w:rsidP="00A501AB">
      <w:pPr>
        <w:pStyle w:val="5-"/>
        <w:snapToGrid w:val="0"/>
        <w:spacing w:beforeLines="0" w:afterLines="0" w:line="360" w:lineRule="auto"/>
        <w:ind w:firstLine="480"/>
        <w:rPr>
          <w:rFonts w:ascii="仿宋" w:eastAsia="仿宋" w:hAnsi="仿宋" w:cs="仿宋"/>
          <w:sz w:val="24"/>
          <w:szCs w:val="24"/>
        </w:rPr>
      </w:pPr>
      <w:r w:rsidRPr="00A501AB">
        <w:rPr>
          <w:rFonts w:ascii="仿宋" w:eastAsia="仿宋" w:hAnsi="仿宋" w:cs="仿宋" w:hint="eastAsia"/>
          <w:sz w:val="24"/>
          <w:szCs w:val="24"/>
        </w:rPr>
        <w:t>按照团体</w:t>
      </w:r>
      <w:proofErr w:type="gramStart"/>
      <w:r w:rsidRPr="00A501AB">
        <w:rPr>
          <w:rFonts w:ascii="仿宋" w:eastAsia="仿宋" w:hAnsi="仿宋" w:cs="仿宋" w:hint="eastAsia"/>
          <w:sz w:val="24"/>
          <w:szCs w:val="24"/>
        </w:rPr>
        <w:t>奖设置</w:t>
      </w:r>
      <w:proofErr w:type="gramEnd"/>
      <w:r w:rsidRPr="00A501AB">
        <w:rPr>
          <w:rFonts w:ascii="仿宋" w:eastAsia="仿宋" w:hAnsi="仿宋" w:cs="仿宋" w:hint="eastAsia"/>
          <w:sz w:val="24"/>
          <w:szCs w:val="24"/>
        </w:rPr>
        <w:t>奖项，以参赛队总数为基数，分设一、二、三等奖，获奖比例分别为10%、20%、30%（小数点后四舍五入）；获得团体奖的参赛队</w:t>
      </w:r>
      <w:proofErr w:type="gramStart"/>
      <w:r w:rsidRPr="00A501AB">
        <w:rPr>
          <w:rFonts w:ascii="仿宋" w:eastAsia="仿宋" w:hAnsi="仿宋" w:cs="仿宋" w:hint="eastAsia"/>
          <w:sz w:val="24"/>
          <w:szCs w:val="24"/>
        </w:rPr>
        <w:t>队员获</w:t>
      </w:r>
      <w:proofErr w:type="gramEnd"/>
      <w:r w:rsidRPr="00A501AB">
        <w:rPr>
          <w:rFonts w:ascii="仿宋" w:eastAsia="仿宋" w:hAnsi="仿宋" w:cs="仿宋" w:hint="eastAsia"/>
          <w:sz w:val="24"/>
          <w:szCs w:val="24"/>
        </w:rPr>
        <w:t>相应等级的奖项。</w:t>
      </w:r>
    </w:p>
    <w:p w14:paraId="36D2E40D"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十一、申诉与仲裁</w:t>
      </w:r>
    </w:p>
    <w:p w14:paraId="53839BC4"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（一）申诉</w:t>
      </w:r>
    </w:p>
    <w:p w14:paraId="7AFB8E42"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_GB2312" w:eastAsia="仿宋" w:hint="eastAsia"/>
          <w:sz w:val="24"/>
          <w:szCs w:val="24"/>
        </w:rPr>
        <w:t>1</w:t>
      </w:r>
      <w:r w:rsidRPr="00A501AB">
        <w:rPr>
          <w:rFonts w:ascii="仿宋" w:eastAsia="仿宋" w:hAnsi="仿宋" w:cs="仿宋" w:hint="eastAsia"/>
          <w:sz w:val="24"/>
          <w:szCs w:val="24"/>
        </w:rPr>
        <w:t>.参赛队对不符合竞赛规定的设备、工具、软件，有失公正的评判以及对工作人员的违规行为等，均可提出申诉。</w:t>
      </w:r>
    </w:p>
    <w:p w14:paraId="1F8D74F0"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2.申诉应在竞赛结束后2小时内提出，超过时效将不予受理。申诉时，应按照规定</w:t>
      </w:r>
      <w:r w:rsidRPr="00A501AB">
        <w:rPr>
          <w:rFonts w:ascii="仿宋" w:eastAsia="仿宋" w:hAnsi="仿宋" w:cs="仿宋" w:hint="eastAsia"/>
          <w:sz w:val="24"/>
          <w:szCs w:val="24"/>
        </w:rPr>
        <w:lastRenderedPageBreak/>
        <w:t>的程序由参赛队领队向纪检</w:t>
      </w:r>
      <w:proofErr w:type="gramStart"/>
      <w:r w:rsidRPr="00A501AB">
        <w:rPr>
          <w:rFonts w:ascii="仿宋" w:eastAsia="仿宋" w:hAnsi="仿宋" w:cs="仿宋" w:hint="eastAsia"/>
          <w:sz w:val="24"/>
          <w:szCs w:val="24"/>
        </w:rPr>
        <w:t>仲裁组递交</w:t>
      </w:r>
      <w:proofErr w:type="gramEnd"/>
      <w:r w:rsidRPr="00A501AB">
        <w:rPr>
          <w:rFonts w:ascii="仿宋" w:eastAsia="仿宋" w:hAnsi="仿宋" w:cs="仿宋" w:hint="eastAsia"/>
          <w:sz w:val="24"/>
          <w:szCs w:val="24"/>
        </w:rPr>
        <w:t>书面申诉报告。报告应对申诉事件的现象、发生的时间、涉及到的人员、申诉依据与理由等进行充分、实事求是的叙述。事实依据不充分、仅凭主观臆断的申诉将不予受理。申诉报告须有申诉的参赛选手、指导老师签名。</w:t>
      </w:r>
    </w:p>
    <w:p w14:paraId="10CBD184"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3. 纪检</w:t>
      </w:r>
      <w:proofErr w:type="gramStart"/>
      <w:r w:rsidRPr="00A501AB">
        <w:rPr>
          <w:rFonts w:ascii="仿宋" w:eastAsia="仿宋" w:hAnsi="仿宋" w:cs="仿宋" w:hint="eastAsia"/>
          <w:sz w:val="24"/>
          <w:szCs w:val="24"/>
        </w:rPr>
        <w:t>仲裁组</w:t>
      </w:r>
      <w:proofErr w:type="gramEnd"/>
      <w:r w:rsidRPr="00A501AB">
        <w:rPr>
          <w:rFonts w:ascii="仿宋" w:eastAsia="仿宋" w:hAnsi="仿宋" w:cs="仿宋" w:hint="eastAsia"/>
          <w:sz w:val="24"/>
          <w:szCs w:val="24"/>
        </w:rPr>
        <w:t>收到申诉报告后，应根据申诉事由进行审查，6小时内书面通知申诉方，告知申诉处理结果。</w:t>
      </w:r>
    </w:p>
    <w:p w14:paraId="76315C83" w14:textId="0A04A4B0" w:rsid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4. 申诉人不得无故拒不接受处理结果，不允许采取过激行为刁难、攻击工作人员，否则视为放弃申诉。</w:t>
      </w:r>
    </w:p>
    <w:p w14:paraId="5EB70A32"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（二）仲裁</w:t>
      </w:r>
    </w:p>
    <w:p w14:paraId="2F0EFCB4"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1.纪检</w:t>
      </w:r>
      <w:proofErr w:type="gramStart"/>
      <w:r w:rsidRPr="00A501AB">
        <w:rPr>
          <w:rFonts w:ascii="仿宋" w:eastAsia="仿宋" w:hAnsi="仿宋" w:cs="仿宋" w:hint="eastAsia"/>
          <w:sz w:val="24"/>
          <w:szCs w:val="24"/>
        </w:rPr>
        <w:t>仲裁组</w:t>
      </w:r>
      <w:proofErr w:type="gramEnd"/>
      <w:r w:rsidRPr="00A501AB">
        <w:rPr>
          <w:rFonts w:ascii="仿宋" w:eastAsia="仿宋" w:hAnsi="仿宋" w:cs="仿宋" w:hint="eastAsia"/>
          <w:sz w:val="24"/>
          <w:szCs w:val="24"/>
        </w:rPr>
        <w:t>负责受理大赛中出现的申诉并进行仲裁，以保证竞赛的顺利进行和竞赛结果公平、公正。</w:t>
      </w:r>
    </w:p>
    <w:p w14:paraId="6D014561" w14:textId="77777777" w:rsidR="00A501AB" w:rsidRPr="00A501AB" w:rsidRDefault="00A501AB" w:rsidP="00A501AB">
      <w:pPr>
        <w:spacing w:line="360" w:lineRule="auto"/>
        <w:ind w:firstLineChars="200" w:firstLine="480"/>
        <w:rPr>
          <w:rFonts w:ascii="仿宋" w:eastAsia="仿宋" w:hAnsi="仿宋" w:cs="仿宋"/>
          <w:sz w:val="24"/>
          <w:szCs w:val="24"/>
        </w:rPr>
      </w:pPr>
      <w:r w:rsidRPr="00A501AB">
        <w:rPr>
          <w:rFonts w:ascii="仿宋" w:eastAsia="仿宋" w:hAnsi="仿宋" w:cs="仿宋" w:hint="eastAsia"/>
          <w:sz w:val="24"/>
          <w:szCs w:val="24"/>
        </w:rPr>
        <w:t>2.纪检</w:t>
      </w:r>
      <w:proofErr w:type="gramStart"/>
      <w:r w:rsidRPr="00A501AB">
        <w:rPr>
          <w:rFonts w:ascii="仿宋" w:eastAsia="仿宋" w:hAnsi="仿宋" w:cs="仿宋" w:hint="eastAsia"/>
          <w:sz w:val="24"/>
          <w:szCs w:val="24"/>
        </w:rPr>
        <w:t>仲裁组</w:t>
      </w:r>
      <w:proofErr w:type="gramEnd"/>
      <w:r w:rsidRPr="00A501AB">
        <w:rPr>
          <w:rFonts w:ascii="仿宋" w:eastAsia="仿宋" w:hAnsi="仿宋" w:cs="仿宋" w:hint="eastAsia"/>
          <w:sz w:val="24"/>
          <w:szCs w:val="24"/>
        </w:rPr>
        <w:t>的裁决为最终裁决，参赛队不得因对仲裁处理意见不服而停止比赛或滋事，否则按弃权处理。</w:t>
      </w:r>
    </w:p>
    <w:p w14:paraId="64CF78B9" w14:textId="77777777" w:rsidR="00A501AB" w:rsidRPr="00A501AB" w:rsidRDefault="00A501AB" w:rsidP="00A501AB">
      <w:pPr>
        <w:spacing w:line="560" w:lineRule="exact"/>
        <w:ind w:firstLineChars="200" w:firstLine="480"/>
        <w:rPr>
          <w:rFonts w:ascii="仿宋" w:eastAsia="仿宋" w:hAnsi="仿宋" w:cs="仿宋"/>
          <w:sz w:val="24"/>
          <w:szCs w:val="24"/>
        </w:rPr>
      </w:pPr>
    </w:p>
    <w:p w14:paraId="06572CFF" w14:textId="77777777" w:rsidR="00A501AB" w:rsidRPr="00A501AB" w:rsidRDefault="00A501AB" w:rsidP="00A501AB">
      <w:pPr>
        <w:spacing w:line="560" w:lineRule="exact"/>
        <w:ind w:firstLineChars="200" w:firstLine="480"/>
        <w:rPr>
          <w:rFonts w:ascii="仿宋" w:eastAsia="仿宋" w:hAnsi="仿宋" w:cs="仿宋"/>
          <w:sz w:val="24"/>
          <w:szCs w:val="24"/>
        </w:rPr>
      </w:pPr>
    </w:p>
    <w:p w14:paraId="5965F9AB" w14:textId="77777777" w:rsidR="00A501AB" w:rsidRPr="00A501AB" w:rsidRDefault="00A501AB" w:rsidP="00A501AB">
      <w:pPr>
        <w:spacing w:line="560" w:lineRule="exact"/>
        <w:ind w:firstLineChars="200" w:firstLine="480"/>
        <w:rPr>
          <w:rFonts w:ascii="仿宋" w:eastAsia="仿宋" w:hAnsi="仿宋" w:cs="仿宋"/>
          <w:sz w:val="24"/>
          <w:szCs w:val="24"/>
        </w:rPr>
      </w:pPr>
    </w:p>
    <w:p w14:paraId="3827F674" w14:textId="77777777" w:rsidR="00A501AB" w:rsidRPr="00A501AB" w:rsidRDefault="00A501AB" w:rsidP="00A501AB">
      <w:pPr>
        <w:spacing w:line="560" w:lineRule="exact"/>
        <w:ind w:firstLineChars="200" w:firstLine="480"/>
        <w:rPr>
          <w:rFonts w:ascii="仿宋" w:eastAsia="仿宋" w:hAnsi="仿宋" w:cs="仿宋"/>
          <w:sz w:val="24"/>
          <w:szCs w:val="24"/>
        </w:rPr>
      </w:pPr>
    </w:p>
    <w:p w14:paraId="7026981B" w14:textId="77777777" w:rsidR="00A501AB" w:rsidRPr="00A501AB" w:rsidRDefault="00A501AB" w:rsidP="00A501AB">
      <w:pPr>
        <w:spacing w:line="560" w:lineRule="exact"/>
        <w:ind w:firstLineChars="200" w:firstLine="480"/>
        <w:rPr>
          <w:rFonts w:ascii="仿宋" w:eastAsia="仿宋" w:hAnsi="仿宋" w:cs="仿宋"/>
          <w:sz w:val="24"/>
          <w:szCs w:val="24"/>
        </w:rPr>
      </w:pPr>
    </w:p>
    <w:p w14:paraId="13A62717" w14:textId="77777777" w:rsidR="00A501AB" w:rsidRPr="00A501AB" w:rsidRDefault="00A501AB" w:rsidP="00A501AB">
      <w:pPr>
        <w:spacing w:line="560" w:lineRule="exact"/>
        <w:ind w:firstLineChars="200" w:firstLine="480"/>
        <w:rPr>
          <w:rFonts w:ascii="仿宋" w:eastAsia="仿宋" w:hAnsi="仿宋" w:cs="仿宋"/>
          <w:sz w:val="24"/>
          <w:szCs w:val="24"/>
        </w:rPr>
      </w:pPr>
    </w:p>
    <w:p w14:paraId="68366AC1" w14:textId="77777777" w:rsidR="00A501AB" w:rsidRPr="00A501AB" w:rsidRDefault="00A501AB" w:rsidP="00A501AB">
      <w:pPr>
        <w:spacing w:line="560" w:lineRule="exact"/>
        <w:ind w:firstLineChars="200" w:firstLine="480"/>
        <w:rPr>
          <w:rFonts w:ascii="仿宋" w:eastAsia="仿宋" w:hAnsi="仿宋" w:cs="仿宋"/>
          <w:sz w:val="24"/>
          <w:szCs w:val="24"/>
        </w:rPr>
      </w:pPr>
    </w:p>
    <w:p w14:paraId="457366E0" w14:textId="77777777" w:rsidR="00A501AB" w:rsidRDefault="00A501AB" w:rsidP="00A501AB">
      <w:pPr>
        <w:jc w:val="center"/>
        <w:rPr>
          <w:rFonts w:eastAsia="仿宋"/>
          <w:b/>
          <w:sz w:val="24"/>
          <w:szCs w:val="24"/>
        </w:rPr>
      </w:pPr>
      <w:bookmarkStart w:id="8" w:name="_Toc376513705"/>
      <w:r w:rsidRPr="00A501AB">
        <w:rPr>
          <w:rFonts w:eastAsia="仿宋" w:hint="eastAsia"/>
          <w:b/>
          <w:sz w:val="24"/>
          <w:szCs w:val="24"/>
        </w:rPr>
        <w:t xml:space="preserve"> </w:t>
      </w:r>
    </w:p>
    <w:p w14:paraId="30DCFA40" w14:textId="77777777" w:rsidR="00A501AB" w:rsidRDefault="00A501AB">
      <w:pPr>
        <w:widowControl/>
        <w:jc w:val="left"/>
        <w:rPr>
          <w:rFonts w:eastAsia="仿宋"/>
          <w:b/>
          <w:sz w:val="24"/>
          <w:szCs w:val="24"/>
        </w:rPr>
      </w:pPr>
      <w:r>
        <w:rPr>
          <w:rFonts w:eastAsia="仿宋"/>
          <w:b/>
          <w:sz w:val="24"/>
          <w:szCs w:val="24"/>
        </w:rPr>
        <w:br w:type="page"/>
      </w:r>
    </w:p>
    <w:p w14:paraId="6310899A" w14:textId="773E6CB3" w:rsidR="00A501AB" w:rsidRPr="00A501AB" w:rsidRDefault="00A501AB" w:rsidP="00A501AB">
      <w:pPr>
        <w:pStyle w:val="2"/>
        <w:spacing w:before="312" w:after="312"/>
      </w:pPr>
      <w:bookmarkStart w:id="9" w:name="_Toc58253133"/>
      <w:r w:rsidRPr="00A501AB">
        <w:rPr>
          <w:rFonts w:hint="eastAsia"/>
        </w:rPr>
        <w:lastRenderedPageBreak/>
        <w:t>“电子商务技能”</w:t>
      </w:r>
      <w:bookmarkEnd w:id="8"/>
      <w:r w:rsidRPr="00A501AB">
        <w:rPr>
          <w:rFonts w:hint="eastAsia"/>
        </w:rPr>
        <w:t>赛项须知</w:t>
      </w:r>
      <w:bookmarkEnd w:id="9"/>
    </w:p>
    <w:p w14:paraId="0C7BB57C"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一、参赛队须知</w:t>
      </w:r>
    </w:p>
    <w:p w14:paraId="00EE160A" w14:textId="77777777" w:rsidR="00A501AB" w:rsidRPr="00A501AB" w:rsidRDefault="00A501AB" w:rsidP="00951BA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1.</w:t>
      </w:r>
      <w:r w:rsidRPr="00A501AB">
        <w:rPr>
          <w:rFonts w:ascii="仿宋_GB2312" w:eastAsia="仿宋" w:hint="eastAsia"/>
          <w:sz w:val="24"/>
          <w:szCs w:val="24"/>
        </w:rPr>
        <w:t>比赛采用团队比赛形式。</w:t>
      </w:r>
    </w:p>
    <w:p w14:paraId="48D035C1" w14:textId="77777777" w:rsidR="00A501AB" w:rsidRPr="00A501AB" w:rsidRDefault="00A501AB" w:rsidP="00951BA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2.</w:t>
      </w:r>
      <w:r w:rsidRPr="00A501AB">
        <w:rPr>
          <w:rFonts w:ascii="仿宋_GB2312" w:eastAsia="仿宋" w:hint="eastAsia"/>
          <w:sz w:val="24"/>
          <w:szCs w:val="24"/>
        </w:rPr>
        <w:t>参赛队名称：抽签的组号。</w:t>
      </w:r>
      <w:r w:rsidRPr="00A501AB">
        <w:rPr>
          <w:rFonts w:ascii="仿宋_GB2312" w:eastAsia="仿宋" w:hint="eastAsia"/>
          <w:sz w:val="24"/>
          <w:szCs w:val="24"/>
        </w:rPr>
        <w:t> </w:t>
      </w:r>
    </w:p>
    <w:p w14:paraId="76AB08D3" w14:textId="54EBE5A3" w:rsidR="00A501AB" w:rsidRPr="00A501AB" w:rsidRDefault="00A501AB" w:rsidP="00951BA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3.</w:t>
      </w:r>
      <w:r w:rsidRPr="00A501AB">
        <w:rPr>
          <w:rFonts w:ascii="仿宋_GB2312" w:eastAsia="仿宋" w:hint="eastAsia"/>
          <w:sz w:val="24"/>
          <w:szCs w:val="24"/>
        </w:rPr>
        <w:t>参赛队组成：</w:t>
      </w:r>
      <w:r w:rsidRPr="00A501AB">
        <w:rPr>
          <w:rFonts w:ascii="仿宋_GB2312" w:eastAsia="仿宋" w:hint="eastAsia"/>
          <w:sz w:val="24"/>
          <w:szCs w:val="24"/>
        </w:rPr>
        <w:t>2017</w:t>
      </w:r>
      <w:r w:rsidRPr="00A501AB">
        <w:rPr>
          <w:rFonts w:ascii="仿宋_GB2312" w:eastAsia="仿宋" w:hint="eastAsia"/>
          <w:sz w:val="24"/>
          <w:szCs w:val="24"/>
        </w:rPr>
        <w:t>级在校电子商务专业学生；</w:t>
      </w:r>
      <w:r w:rsidRPr="00A501AB">
        <w:rPr>
          <w:rFonts w:ascii="仿宋_GB2312" w:eastAsia="仿宋" w:hint="eastAsia"/>
          <w:sz w:val="24"/>
          <w:szCs w:val="24"/>
        </w:rPr>
        <w:t>2018</w:t>
      </w:r>
      <w:r w:rsidRPr="00A501AB">
        <w:rPr>
          <w:rFonts w:ascii="仿宋_GB2312" w:eastAsia="仿宋" w:hint="eastAsia"/>
          <w:sz w:val="24"/>
          <w:szCs w:val="24"/>
        </w:rPr>
        <w:t>级电子商务专业优秀学生。</w:t>
      </w:r>
    </w:p>
    <w:p w14:paraId="1A7E788C" w14:textId="77777777" w:rsidR="00A501AB" w:rsidRPr="00A501AB" w:rsidRDefault="00A501AB" w:rsidP="00951BA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4.</w:t>
      </w:r>
      <w:r w:rsidRPr="00A501AB">
        <w:rPr>
          <w:rFonts w:ascii="仿宋_GB2312" w:eastAsia="仿宋" w:hint="eastAsia"/>
          <w:sz w:val="24"/>
          <w:szCs w:val="24"/>
        </w:rPr>
        <w:t>参赛队由指导教师负责参赛队的参赛组织和与大赛组织机构的联络。</w:t>
      </w:r>
    </w:p>
    <w:p w14:paraId="00E349F0" w14:textId="77777777" w:rsidR="00A501AB" w:rsidRPr="005E0E56" w:rsidRDefault="00A501AB" w:rsidP="00E7717E">
      <w:pPr>
        <w:snapToGrid w:val="0"/>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二、指导教师须知</w:t>
      </w:r>
    </w:p>
    <w:p w14:paraId="2A981CB5"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各参赛队的指导教师不得进入比赛现场指导。</w:t>
      </w:r>
    </w:p>
    <w:p w14:paraId="28921F27" w14:textId="77777777" w:rsidR="00A501AB" w:rsidRPr="005E0E56" w:rsidRDefault="00A501AB" w:rsidP="00E7717E">
      <w:pPr>
        <w:snapToGrid w:val="0"/>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三、竞赛选手须知</w:t>
      </w:r>
    </w:p>
    <w:p w14:paraId="08C1E085"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1.</w:t>
      </w:r>
      <w:r w:rsidRPr="00A501AB">
        <w:rPr>
          <w:rFonts w:ascii="仿宋_GB2312" w:eastAsia="仿宋" w:hint="eastAsia"/>
          <w:sz w:val="24"/>
          <w:szCs w:val="24"/>
        </w:rPr>
        <w:t>参赛选手须认真填写报名表内容，提供个人身份证明，弄虚作假者，将取消比赛资格和比赛成绩。</w:t>
      </w:r>
    </w:p>
    <w:p w14:paraId="10CEF2C6"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2.</w:t>
      </w:r>
      <w:r w:rsidRPr="00A501AB">
        <w:rPr>
          <w:rFonts w:ascii="仿宋_GB2312" w:eastAsia="仿宋" w:hint="eastAsia"/>
          <w:sz w:val="24"/>
          <w:szCs w:val="24"/>
        </w:rPr>
        <w:t>参赛选手</w:t>
      </w:r>
      <w:proofErr w:type="gramStart"/>
      <w:r w:rsidRPr="00A501AB">
        <w:rPr>
          <w:rFonts w:ascii="仿宋_GB2312" w:eastAsia="仿宋" w:hint="eastAsia"/>
          <w:sz w:val="24"/>
          <w:szCs w:val="24"/>
        </w:rPr>
        <w:t>凭大赛</w:t>
      </w:r>
      <w:proofErr w:type="gramEnd"/>
      <w:r w:rsidRPr="00A501AB">
        <w:rPr>
          <w:rFonts w:ascii="仿宋_GB2312" w:eastAsia="仿宋" w:hint="eastAsia"/>
          <w:sz w:val="24"/>
          <w:szCs w:val="24"/>
        </w:rPr>
        <w:t>组委会颁发的参赛证和有效身份证件（身份证、学生证）参加比赛及相关活动，参赛队按照赛程安排和规定时间前往指定地点。</w:t>
      </w:r>
    </w:p>
    <w:p w14:paraId="6E444458"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3.</w:t>
      </w:r>
      <w:r w:rsidRPr="00A501AB">
        <w:rPr>
          <w:rFonts w:ascii="仿宋_GB2312" w:eastAsia="仿宋" w:hint="eastAsia"/>
          <w:sz w:val="24"/>
          <w:szCs w:val="24"/>
        </w:rPr>
        <w:t>参赛选手按规定时间进入比赛场地，按统一指令开始比赛。</w:t>
      </w:r>
    </w:p>
    <w:p w14:paraId="4BFEE52F"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4.</w:t>
      </w:r>
      <w:proofErr w:type="gramStart"/>
      <w:r w:rsidRPr="00A501AB">
        <w:rPr>
          <w:rFonts w:ascii="仿宋_GB2312" w:eastAsia="仿宋" w:hint="eastAsia"/>
          <w:sz w:val="24"/>
          <w:szCs w:val="24"/>
        </w:rPr>
        <w:t>参赛队须按照</w:t>
      </w:r>
      <w:proofErr w:type="gramEnd"/>
      <w:r w:rsidRPr="00A501AB">
        <w:rPr>
          <w:rFonts w:ascii="仿宋_GB2312" w:eastAsia="仿宋" w:hint="eastAsia"/>
          <w:sz w:val="24"/>
          <w:szCs w:val="24"/>
        </w:rPr>
        <w:t>比赛要求及程序提交比赛结果及相关文件，禁止在比赛成果上做任何与比赛无关的标记。</w:t>
      </w:r>
    </w:p>
    <w:p w14:paraId="0CAB0C07"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5.</w:t>
      </w:r>
      <w:r w:rsidRPr="00A501AB">
        <w:rPr>
          <w:rFonts w:ascii="仿宋_GB2312" w:eastAsia="仿宋" w:hint="eastAsia"/>
          <w:sz w:val="24"/>
          <w:szCs w:val="24"/>
        </w:rPr>
        <w:t>比赛结束时间到后，选手不得再进行任何与比赛有关的操作。</w:t>
      </w:r>
    </w:p>
    <w:p w14:paraId="18F914C1"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6.</w:t>
      </w:r>
      <w:r w:rsidRPr="00A501AB">
        <w:rPr>
          <w:rFonts w:ascii="仿宋_GB2312" w:eastAsia="仿宋" w:hint="eastAsia"/>
          <w:sz w:val="24"/>
          <w:szCs w:val="24"/>
        </w:rPr>
        <w:t>参赛选手须严格遵守操作规程，确保人身及设备安全。若因选手个人原因出现安全事件或设备故障，由裁判组裁定其比赛结束，保留比赛资格，累计其有效比赛成绩；</w:t>
      </w:r>
      <w:proofErr w:type="gramStart"/>
      <w:r w:rsidRPr="00A501AB">
        <w:rPr>
          <w:rFonts w:ascii="仿宋_GB2312" w:eastAsia="仿宋" w:hint="eastAsia"/>
          <w:sz w:val="24"/>
          <w:szCs w:val="24"/>
        </w:rPr>
        <w:t>非选手</w:t>
      </w:r>
      <w:proofErr w:type="gramEnd"/>
      <w:r w:rsidRPr="00A501AB">
        <w:rPr>
          <w:rFonts w:ascii="仿宋_GB2312" w:eastAsia="仿宋" w:hint="eastAsia"/>
          <w:sz w:val="24"/>
          <w:szCs w:val="24"/>
        </w:rPr>
        <w:t>个人原因出现的安全事件或设备故障，由裁判组做出裁决，可视具体情况给选手补足排除故障耗费时间。</w:t>
      </w:r>
    </w:p>
    <w:p w14:paraId="269DEA09"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7.</w:t>
      </w:r>
      <w:r w:rsidRPr="00A501AB">
        <w:rPr>
          <w:rFonts w:ascii="仿宋_GB2312" w:eastAsia="仿宋" w:hint="eastAsia"/>
          <w:sz w:val="24"/>
          <w:szCs w:val="24"/>
        </w:rPr>
        <w:t>参赛选手须严格遵守赛场规章制度，服从裁判，文明比赛。有作弊行为的，参赛队该项成绩为</w:t>
      </w:r>
      <w:r w:rsidRPr="00A501AB">
        <w:rPr>
          <w:rFonts w:ascii="仿宋_GB2312" w:eastAsia="仿宋" w:hint="eastAsia"/>
          <w:sz w:val="24"/>
          <w:szCs w:val="24"/>
        </w:rPr>
        <w:t>0</w:t>
      </w:r>
      <w:r w:rsidRPr="00A501AB">
        <w:rPr>
          <w:rFonts w:ascii="仿宋_GB2312" w:eastAsia="仿宋" w:hint="eastAsia"/>
          <w:sz w:val="24"/>
          <w:szCs w:val="24"/>
        </w:rPr>
        <w:t>分；如有不服从裁判、扰乱赛场秩序等不文明行为，按照相关规定扣减分数，情节严重的取消比赛资格和比赛成绩。</w:t>
      </w:r>
    </w:p>
    <w:p w14:paraId="13281E69" w14:textId="77777777" w:rsidR="00A501AB" w:rsidRPr="00A501AB" w:rsidRDefault="00A501AB" w:rsidP="00E7717E">
      <w:pPr>
        <w:snapToGrid w:val="0"/>
        <w:spacing w:line="360" w:lineRule="auto"/>
        <w:ind w:firstLineChars="200" w:firstLine="480"/>
        <w:rPr>
          <w:rFonts w:ascii="仿宋_GB2312" w:eastAsia="仿宋"/>
          <w:sz w:val="24"/>
          <w:szCs w:val="24"/>
        </w:rPr>
      </w:pPr>
      <w:r w:rsidRPr="00A501AB">
        <w:rPr>
          <w:rFonts w:ascii="仿宋_GB2312" w:eastAsia="仿宋" w:hint="eastAsia"/>
          <w:sz w:val="24"/>
          <w:szCs w:val="24"/>
        </w:rPr>
        <w:t>8.</w:t>
      </w:r>
      <w:r w:rsidRPr="00A501AB">
        <w:rPr>
          <w:rFonts w:ascii="仿宋_GB2312" w:eastAsia="仿宋" w:hint="eastAsia"/>
          <w:sz w:val="24"/>
          <w:szCs w:val="24"/>
        </w:rPr>
        <w:t>参赛队完成各阶段的比赛并提交结果后，应在比赛组委会工作人员的指引下，有序离开场地。</w:t>
      </w:r>
    </w:p>
    <w:p w14:paraId="05234C09"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lastRenderedPageBreak/>
        <w:t>四、赛场管理须知</w:t>
      </w:r>
    </w:p>
    <w:p w14:paraId="362896FD"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w:t>
      </w:r>
      <w:proofErr w:type="gramStart"/>
      <w:r w:rsidRPr="00E7717E">
        <w:rPr>
          <w:rFonts w:ascii="仿宋" w:eastAsia="仿宋" w:hAnsi="仿宋" w:cs="仿宋" w:hint="eastAsia"/>
          <w:b/>
          <w:kern w:val="0"/>
          <w:sz w:val="24"/>
          <w:szCs w:val="24"/>
        </w:rPr>
        <w:t>一</w:t>
      </w:r>
      <w:proofErr w:type="gramEnd"/>
      <w:r w:rsidRPr="00E7717E">
        <w:rPr>
          <w:rFonts w:ascii="仿宋" w:eastAsia="仿宋" w:hAnsi="仿宋" w:cs="仿宋" w:hint="eastAsia"/>
          <w:b/>
          <w:kern w:val="0"/>
          <w:sz w:val="24"/>
          <w:szCs w:val="24"/>
        </w:rPr>
        <w:t>)比赛准备</w:t>
      </w:r>
    </w:p>
    <w:p w14:paraId="4E3537B5"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1.</w:t>
      </w:r>
      <w:r w:rsidRPr="00A501AB">
        <w:rPr>
          <w:rFonts w:ascii="仿宋_GB2312" w:eastAsia="仿宋" w:hint="eastAsia"/>
          <w:sz w:val="24"/>
          <w:szCs w:val="24"/>
        </w:rPr>
        <w:t>比赛前由团队队长到电子商务教研室抽签，确定组号。</w:t>
      </w:r>
    </w:p>
    <w:p w14:paraId="6AA705C0"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2.</w:t>
      </w:r>
      <w:r w:rsidRPr="00A501AB">
        <w:rPr>
          <w:rFonts w:ascii="仿宋_GB2312" w:eastAsia="仿宋" w:hint="eastAsia"/>
          <w:sz w:val="24"/>
          <w:szCs w:val="24"/>
        </w:rPr>
        <w:t>各参赛队根据组委会安排到指定地点进行熟悉场地，准备隔天的比赛。</w:t>
      </w:r>
    </w:p>
    <w:p w14:paraId="24947F47"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3.</w:t>
      </w:r>
      <w:r w:rsidRPr="00A501AB">
        <w:rPr>
          <w:rFonts w:ascii="仿宋_GB2312" w:eastAsia="仿宋" w:hint="eastAsia"/>
          <w:sz w:val="24"/>
          <w:szCs w:val="24"/>
        </w:rPr>
        <w:t>参赛选手须在比赛开始前</w:t>
      </w:r>
      <w:r w:rsidRPr="00A501AB">
        <w:rPr>
          <w:rFonts w:ascii="仿宋_GB2312" w:eastAsia="仿宋" w:hint="eastAsia"/>
          <w:sz w:val="24"/>
          <w:szCs w:val="24"/>
        </w:rPr>
        <w:t>30</w:t>
      </w:r>
      <w:r w:rsidRPr="00A501AB">
        <w:rPr>
          <w:rFonts w:ascii="仿宋_GB2312" w:eastAsia="仿宋" w:hint="eastAsia"/>
          <w:sz w:val="24"/>
          <w:szCs w:val="24"/>
        </w:rPr>
        <w:t>分钟内到达指定地点，准备比赛。</w:t>
      </w:r>
    </w:p>
    <w:p w14:paraId="6FE3892D"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(二)比赛检录</w:t>
      </w:r>
    </w:p>
    <w:p w14:paraId="07128102"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由组委会工作人员对参赛选手身份进行核实，核实无误方能进入比赛场地。</w:t>
      </w:r>
    </w:p>
    <w:p w14:paraId="6BEBCE5D"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(三)等候比赛</w:t>
      </w:r>
    </w:p>
    <w:p w14:paraId="5058BF2B"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检录完成的参赛选手进入场地，等候比赛。</w:t>
      </w:r>
    </w:p>
    <w:p w14:paraId="77AAB859"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(四)正式比赛</w:t>
      </w:r>
    </w:p>
    <w:p w14:paraId="6B6F2577"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以赛场统一铃声为准，正式比赛开始。</w:t>
      </w:r>
    </w:p>
    <w:p w14:paraId="21FD3F3E"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(五)提交比赛成果</w:t>
      </w:r>
    </w:p>
    <w:p w14:paraId="0B6FEE7D"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比赛成绩由测评系统自动判定。</w:t>
      </w:r>
    </w:p>
    <w:p w14:paraId="601CF764"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(六)退出比赛场地</w:t>
      </w:r>
    </w:p>
    <w:p w14:paraId="524BAA31"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1.</w:t>
      </w:r>
      <w:r w:rsidRPr="00A501AB">
        <w:rPr>
          <w:rFonts w:ascii="仿宋_GB2312" w:eastAsia="仿宋" w:hint="eastAsia"/>
          <w:sz w:val="24"/>
          <w:szCs w:val="24"/>
        </w:rPr>
        <w:t>比赛过程中，如出现比赛操作失误不能继续比赛，避免大声喧哗，参赛人员应在工作人员的指引下，退出场地。</w:t>
      </w:r>
    </w:p>
    <w:p w14:paraId="3BCD0519"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2.</w:t>
      </w:r>
      <w:r w:rsidRPr="00A501AB">
        <w:rPr>
          <w:rFonts w:ascii="仿宋_GB2312" w:eastAsia="仿宋" w:hint="eastAsia"/>
          <w:sz w:val="24"/>
          <w:szCs w:val="24"/>
        </w:rPr>
        <w:t>各参赛队应在裁判的通知下结束比赛，有序退出场地。</w:t>
      </w:r>
    </w:p>
    <w:p w14:paraId="43496E1E" w14:textId="77777777" w:rsidR="00A501AB" w:rsidRPr="00E7717E" w:rsidRDefault="00A501AB" w:rsidP="00E7717E">
      <w:pPr>
        <w:spacing w:line="360" w:lineRule="auto"/>
        <w:ind w:firstLineChars="200" w:firstLine="482"/>
        <w:rPr>
          <w:rFonts w:ascii="仿宋" w:eastAsia="仿宋" w:hAnsi="仿宋" w:cs="仿宋"/>
          <w:b/>
          <w:kern w:val="0"/>
          <w:sz w:val="24"/>
          <w:szCs w:val="24"/>
        </w:rPr>
      </w:pPr>
      <w:r w:rsidRPr="00E7717E">
        <w:rPr>
          <w:rFonts w:ascii="仿宋" w:eastAsia="仿宋" w:hAnsi="仿宋" w:cs="仿宋" w:hint="eastAsia"/>
          <w:b/>
          <w:kern w:val="0"/>
          <w:sz w:val="24"/>
          <w:szCs w:val="24"/>
        </w:rPr>
        <w:t>(七)查询比赛成绩</w:t>
      </w:r>
    </w:p>
    <w:p w14:paraId="73124D29"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比赛结束后，由比赛组委会公布各参赛队的成绩排名。</w:t>
      </w:r>
    </w:p>
    <w:p w14:paraId="20271D0D" w14:textId="77777777" w:rsidR="00A501AB" w:rsidRPr="005E0E56" w:rsidRDefault="00A501AB" w:rsidP="005E0E56">
      <w:pPr>
        <w:spacing w:beforeLines="50" w:before="156" w:afterLines="50" w:after="156"/>
        <w:rPr>
          <w:rFonts w:ascii="仿宋" w:eastAsia="仿宋" w:hAnsi="仿宋" w:cs="仿宋"/>
          <w:b/>
          <w:sz w:val="28"/>
          <w:szCs w:val="28"/>
        </w:rPr>
      </w:pPr>
      <w:r w:rsidRPr="005E0E56">
        <w:rPr>
          <w:rFonts w:ascii="仿宋" w:eastAsia="仿宋" w:hAnsi="仿宋" w:cs="仿宋" w:hint="eastAsia"/>
          <w:b/>
          <w:sz w:val="28"/>
          <w:szCs w:val="28"/>
        </w:rPr>
        <w:t>五、赛场纪律</w:t>
      </w:r>
    </w:p>
    <w:p w14:paraId="179238A4"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1.</w:t>
      </w:r>
      <w:r w:rsidRPr="00A501AB">
        <w:rPr>
          <w:rFonts w:ascii="仿宋_GB2312" w:eastAsia="仿宋" w:hint="eastAsia"/>
          <w:sz w:val="24"/>
          <w:szCs w:val="24"/>
        </w:rPr>
        <w:t>由学院技能大赛组委会负责赛场的巡视工作，由</w:t>
      </w:r>
      <w:proofErr w:type="gramStart"/>
      <w:r w:rsidRPr="00A501AB">
        <w:rPr>
          <w:rFonts w:ascii="仿宋_GB2312" w:eastAsia="仿宋" w:hint="eastAsia"/>
          <w:sz w:val="24"/>
          <w:szCs w:val="24"/>
        </w:rPr>
        <w:t>系部赛务</w:t>
      </w:r>
      <w:proofErr w:type="gramEnd"/>
      <w:r w:rsidRPr="00A501AB">
        <w:rPr>
          <w:rFonts w:ascii="仿宋_GB2312" w:eastAsia="仿宋" w:hint="eastAsia"/>
          <w:sz w:val="24"/>
          <w:szCs w:val="24"/>
        </w:rPr>
        <w:t>工作组负责大赛赛场纪律的维护工作。</w:t>
      </w:r>
    </w:p>
    <w:p w14:paraId="5F93B8E7" w14:textId="77777777" w:rsidR="00A501AB" w:rsidRPr="00A501AB"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2.</w:t>
      </w:r>
      <w:r w:rsidRPr="00A501AB">
        <w:rPr>
          <w:rFonts w:ascii="仿宋_GB2312" w:eastAsia="仿宋" w:hint="eastAsia"/>
          <w:sz w:val="24"/>
          <w:szCs w:val="24"/>
        </w:rPr>
        <w:t>所有参赛队学生及指导教师需遵守大赛工作组的管理，无辜滋事的以弃权论处。</w:t>
      </w:r>
    </w:p>
    <w:p w14:paraId="41296124" w14:textId="4C3E0CF6" w:rsidR="00FD7F46" w:rsidRDefault="00A501AB" w:rsidP="00A501AB">
      <w:pPr>
        <w:spacing w:line="360" w:lineRule="auto"/>
        <w:ind w:firstLineChars="200" w:firstLine="480"/>
        <w:rPr>
          <w:rFonts w:ascii="仿宋_GB2312" w:eastAsia="仿宋"/>
          <w:sz w:val="24"/>
          <w:szCs w:val="24"/>
        </w:rPr>
      </w:pPr>
      <w:r w:rsidRPr="00A501AB">
        <w:rPr>
          <w:rFonts w:ascii="仿宋_GB2312" w:eastAsia="仿宋" w:hint="eastAsia"/>
          <w:sz w:val="24"/>
          <w:szCs w:val="24"/>
        </w:rPr>
        <w:t>3.</w:t>
      </w:r>
      <w:r w:rsidRPr="00A501AB">
        <w:rPr>
          <w:rFonts w:ascii="仿宋_GB2312" w:eastAsia="仿宋" w:hint="eastAsia"/>
          <w:sz w:val="24"/>
          <w:szCs w:val="24"/>
        </w:rPr>
        <w:t>参赛队对不符合竞赛规定的设备、工具、软件，有失公正的评判以及对工作人员的违规行为等，均可提出申诉。</w:t>
      </w:r>
    </w:p>
    <w:p w14:paraId="038405A6" w14:textId="77777777" w:rsidR="00FD7F46" w:rsidRDefault="00FD7F46">
      <w:pPr>
        <w:widowControl/>
        <w:jc w:val="left"/>
        <w:rPr>
          <w:rFonts w:ascii="仿宋_GB2312" w:eastAsia="仿宋"/>
          <w:sz w:val="24"/>
          <w:szCs w:val="24"/>
        </w:rPr>
      </w:pPr>
      <w:r>
        <w:rPr>
          <w:rFonts w:ascii="仿宋_GB2312" w:eastAsia="仿宋"/>
          <w:sz w:val="24"/>
          <w:szCs w:val="24"/>
        </w:rPr>
        <w:br w:type="page"/>
      </w:r>
    </w:p>
    <w:p w14:paraId="7AD96155" w14:textId="25367918" w:rsidR="00FD7F46" w:rsidRDefault="00FD7F46" w:rsidP="00FD7F46">
      <w:pPr>
        <w:pStyle w:val="2"/>
        <w:spacing w:before="312" w:after="312"/>
      </w:pPr>
      <w:bookmarkStart w:id="10" w:name="_Toc58253134"/>
      <w:r>
        <w:rPr>
          <w:rFonts w:hint="eastAsia"/>
        </w:rPr>
        <w:lastRenderedPageBreak/>
        <w:t>“电子商务技能”赛项比赛细则</w:t>
      </w:r>
      <w:bookmarkEnd w:id="10"/>
    </w:p>
    <w:p w14:paraId="0077E448" w14:textId="3F8FC171" w:rsidR="00FD7F46" w:rsidRDefault="00FD7F46" w:rsidP="00FD7F46">
      <w:pPr>
        <w:spacing w:beforeLines="50" w:before="156" w:afterLines="50" w:after="156"/>
        <w:rPr>
          <w:rFonts w:ascii="仿宋_GB2312" w:eastAsia="仿宋_GB2312"/>
          <w:b/>
          <w:sz w:val="28"/>
          <w:szCs w:val="28"/>
        </w:rPr>
      </w:pPr>
      <w:r>
        <w:rPr>
          <w:rFonts w:ascii="仿宋_GB2312" w:eastAsia="仿宋_GB2312" w:hint="eastAsia"/>
          <w:b/>
          <w:sz w:val="28"/>
          <w:szCs w:val="28"/>
        </w:rPr>
        <w:t>一、比赛时间</w:t>
      </w:r>
    </w:p>
    <w:p w14:paraId="127D4EF0" w14:textId="77777777" w:rsidR="00FD7F46" w:rsidRDefault="00FD7F46" w:rsidP="00FD7F46">
      <w:pPr>
        <w:spacing w:line="450" w:lineRule="exact"/>
        <w:ind w:firstLineChars="200" w:firstLine="480"/>
        <w:rPr>
          <w:rFonts w:ascii="仿宋_GB2312" w:eastAsia="仿宋_GB2312"/>
          <w:sz w:val="24"/>
        </w:rPr>
      </w:pPr>
      <w:r>
        <w:rPr>
          <w:rFonts w:ascii="仿宋_GB2312" w:eastAsia="仿宋_GB2312" w:hint="eastAsia"/>
          <w:sz w:val="24"/>
        </w:rPr>
        <w:t>2019年1月5日8：30—17：30</w:t>
      </w:r>
    </w:p>
    <w:p w14:paraId="6C4A0A2E" w14:textId="77777777" w:rsidR="00FD7F46" w:rsidRDefault="00FD7F46" w:rsidP="00FD7F46">
      <w:pPr>
        <w:spacing w:beforeLines="50" w:before="156" w:afterLines="50" w:after="156"/>
        <w:rPr>
          <w:rFonts w:ascii="仿宋_GB2312" w:eastAsia="仿宋_GB2312"/>
          <w:b/>
          <w:sz w:val="28"/>
          <w:szCs w:val="28"/>
        </w:rPr>
      </w:pPr>
      <w:r>
        <w:rPr>
          <w:rFonts w:ascii="仿宋_GB2312" w:eastAsia="仿宋_GB2312" w:hint="eastAsia"/>
          <w:b/>
          <w:sz w:val="28"/>
          <w:szCs w:val="28"/>
        </w:rPr>
        <w:t>二、比赛方式</w:t>
      </w:r>
    </w:p>
    <w:p w14:paraId="6F756681" w14:textId="77777777" w:rsidR="00FD7F46" w:rsidRDefault="00FD7F46" w:rsidP="00FD7F46">
      <w:pPr>
        <w:spacing w:line="450" w:lineRule="exact"/>
        <w:ind w:firstLineChars="200" w:firstLine="480"/>
        <w:rPr>
          <w:rFonts w:ascii="仿宋_GB2312" w:eastAsia="仿宋_GB2312"/>
          <w:sz w:val="24"/>
        </w:rPr>
      </w:pPr>
      <w:r>
        <w:rPr>
          <w:rFonts w:ascii="仿宋_GB2312" w:eastAsia="仿宋_GB2312" w:hint="eastAsia"/>
          <w:sz w:val="24"/>
        </w:rPr>
        <w:t>比赛以团队方式进行。比赛内容包括美工、网店运营，团队自由分工完成。</w:t>
      </w:r>
    </w:p>
    <w:p w14:paraId="05EA58BB" w14:textId="77777777" w:rsidR="00FD7F46" w:rsidRPr="0096635B" w:rsidRDefault="00FD7F46" w:rsidP="00FD7F46">
      <w:pPr>
        <w:spacing w:beforeLines="50" w:before="156" w:afterLines="50" w:after="156"/>
        <w:rPr>
          <w:rFonts w:ascii="仿宋_GB2312" w:eastAsia="仿宋_GB2312"/>
          <w:sz w:val="24"/>
        </w:rPr>
      </w:pPr>
      <w:r>
        <w:rPr>
          <w:rFonts w:ascii="仿宋_GB2312" w:eastAsia="仿宋_GB2312" w:hint="eastAsia"/>
          <w:b/>
          <w:sz w:val="28"/>
          <w:szCs w:val="28"/>
        </w:rPr>
        <w:t>三、赛</w:t>
      </w:r>
      <w:proofErr w:type="gramStart"/>
      <w:r>
        <w:rPr>
          <w:rFonts w:ascii="仿宋_GB2312" w:eastAsia="仿宋_GB2312" w:hint="eastAsia"/>
          <w:b/>
          <w:sz w:val="28"/>
          <w:szCs w:val="28"/>
        </w:rPr>
        <w:t>务</w:t>
      </w:r>
      <w:proofErr w:type="gramEnd"/>
    </w:p>
    <w:p w14:paraId="0A5AA6C6" w14:textId="77777777" w:rsidR="00FD7F46" w:rsidRDefault="00FD7F46" w:rsidP="00FD7F46">
      <w:pPr>
        <w:spacing w:line="450" w:lineRule="exact"/>
        <w:ind w:firstLineChars="200" w:firstLine="480"/>
        <w:rPr>
          <w:rFonts w:ascii="仿宋_GB2312" w:eastAsia="仿宋_GB2312"/>
          <w:sz w:val="24"/>
        </w:rPr>
      </w:pPr>
      <w:r>
        <w:rPr>
          <w:rFonts w:ascii="仿宋_GB2312" w:eastAsia="仿宋_GB2312" w:hint="eastAsia"/>
          <w:sz w:val="24"/>
        </w:rPr>
        <w:t>比赛前，参赛队选手将抽签确定出场顺序号，进行签字确认；比赛中，迟到选手取消比赛资格。</w:t>
      </w:r>
    </w:p>
    <w:p w14:paraId="52BCAD2E" w14:textId="77777777" w:rsidR="00FD7F46" w:rsidRDefault="00FD7F46" w:rsidP="00FD7F46">
      <w:pPr>
        <w:spacing w:line="450" w:lineRule="exact"/>
        <w:ind w:firstLineChars="200" w:firstLine="480"/>
        <w:rPr>
          <w:rFonts w:ascii="仿宋_GB2312" w:eastAsia="仿宋_GB2312"/>
          <w:sz w:val="24"/>
        </w:rPr>
      </w:pPr>
      <w:r>
        <w:rPr>
          <w:rFonts w:ascii="仿宋_GB2312" w:eastAsia="仿宋_GB2312" w:hint="eastAsia"/>
          <w:sz w:val="24"/>
        </w:rPr>
        <w:t>所有赛项结束后，成绩、名次审核通过后即时公布。本次竞赛参赛队成绩由高到低排名。</w:t>
      </w:r>
    </w:p>
    <w:p w14:paraId="2B4CA0D8" w14:textId="77777777" w:rsidR="00FD7F46" w:rsidRDefault="00FD7F46" w:rsidP="00FD7F46">
      <w:pPr>
        <w:spacing w:line="450" w:lineRule="exact"/>
        <w:ind w:firstLineChars="200" w:firstLine="480"/>
        <w:rPr>
          <w:rFonts w:ascii="仿宋_GB2312" w:eastAsia="仿宋_GB2312"/>
          <w:sz w:val="24"/>
        </w:rPr>
      </w:pPr>
      <w:r>
        <w:rPr>
          <w:rFonts w:ascii="仿宋_GB2312" w:eastAsia="仿宋_GB2312" w:hint="eastAsia"/>
          <w:sz w:val="24"/>
        </w:rPr>
        <w:t>赛场划分为竞技区、评委席、统分计时区、纪检席、仲裁席、观众席，布置若干工作席位。</w:t>
      </w:r>
    </w:p>
    <w:p w14:paraId="35C33DDC" w14:textId="77777777" w:rsidR="00FD7F46" w:rsidRPr="00464187" w:rsidRDefault="00FD7F46" w:rsidP="00FD7F46">
      <w:pPr>
        <w:spacing w:beforeLines="50" w:before="156" w:afterLines="50" w:after="156"/>
        <w:rPr>
          <w:rFonts w:ascii="仿宋_GB2312" w:eastAsia="仿宋_GB2312"/>
          <w:b/>
          <w:sz w:val="28"/>
          <w:szCs w:val="28"/>
        </w:rPr>
      </w:pPr>
      <w:r>
        <w:rPr>
          <w:rFonts w:ascii="仿宋_GB2312" w:eastAsia="仿宋_GB2312" w:hint="eastAsia"/>
          <w:b/>
          <w:sz w:val="28"/>
          <w:szCs w:val="28"/>
        </w:rPr>
        <w:t>四、评分细则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9"/>
        <w:gridCol w:w="902"/>
        <w:gridCol w:w="551"/>
        <w:gridCol w:w="5663"/>
        <w:gridCol w:w="995"/>
      </w:tblGrid>
      <w:tr w:rsidR="00FD7F46" w:rsidRPr="00FD7F46" w14:paraId="57BE7851" w14:textId="77777777" w:rsidTr="00FD7F46">
        <w:trPr>
          <w:trHeight w:val="567"/>
        </w:trPr>
        <w:tc>
          <w:tcPr>
            <w:tcW w:w="5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28EE07" w14:textId="77777777" w:rsidR="00FD7F46" w:rsidRPr="00FD7F46" w:rsidRDefault="00FD7F46" w:rsidP="00FD7F46">
            <w:pPr>
              <w:jc w:val="center"/>
              <w:rPr>
                <w:rFonts w:ascii="仿宋_GB2312" w:eastAsia="仿宋_GB2312" w:hAnsi="宋体" w:hint="eastAsia"/>
                <w:b/>
                <w:szCs w:val="21"/>
              </w:rPr>
            </w:pPr>
            <w:r w:rsidRPr="00FD7F46">
              <w:rPr>
                <w:rFonts w:ascii="仿宋_GB2312" w:eastAsia="仿宋_GB2312" w:hAnsi="宋体" w:hint="eastAsia"/>
                <w:b/>
                <w:szCs w:val="21"/>
              </w:rPr>
              <w:t>项目</w:t>
            </w:r>
          </w:p>
        </w:tc>
        <w:tc>
          <w:tcPr>
            <w:tcW w:w="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403280" w14:textId="77777777" w:rsidR="00FD7F46" w:rsidRPr="00FD7F46" w:rsidRDefault="00FD7F46" w:rsidP="00FD7F46">
            <w:pPr>
              <w:jc w:val="center"/>
              <w:rPr>
                <w:rFonts w:ascii="仿宋_GB2312" w:eastAsia="仿宋_GB2312" w:hAnsi="宋体" w:hint="eastAsia"/>
                <w:b/>
                <w:szCs w:val="21"/>
              </w:rPr>
            </w:pPr>
            <w:r w:rsidRPr="00FD7F46">
              <w:rPr>
                <w:rFonts w:ascii="仿宋_GB2312" w:eastAsia="仿宋_GB2312" w:hAnsi="宋体" w:hint="eastAsia"/>
                <w:b/>
                <w:szCs w:val="21"/>
              </w:rPr>
              <w:t>内容</w:t>
            </w:r>
          </w:p>
        </w:tc>
        <w:tc>
          <w:tcPr>
            <w:tcW w:w="342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DE1590" w14:textId="77777777" w:rsidR="00FD7F46" w:rsidRPr="00FD7F46" w:rsidRDefault="00FD7F46" w:rsidP="00FD7F46">
            <w:pPr>
              <w:jc w:val="center"/>
              <w:rPr>
                <w:rFonts w:ascii="仿宋_GB2312" w:eastAsia="仿宋_GB2312" w:hAnsi="宋体" w:hint="eastAsia"/>
                <w:b/>
                <w:szCs w:val="21"/>
              </w:rPr>
            </w:pPr>
            <w:r w:rsidRPr="00FD7F46">
              <w:rPr>
                <w:rFonts w:ascii="仿宋_GB2312" w:eastAsia="仿宋_GB2312" w:hAnsi="宋体" w:hint="eastAsia"/>
                <w:b/>
                <w:szCs w:val="21"/>
              </w:rPr>
              <w:t>评分细则</w:t>
            </w:r>
          </w:p>
        </w:tc>
        <w:tc>
          <w:tcPr>
            <w:tcW w:w="5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EE36F1" w14:textId="77777777" w:rsidR="00FD7F46" w:rsidRPr="00FD7F46" w:rsidRDefault="00FD7F46" w:rsidP="00FD7F46">
            <w:pPr>
              <w:jc w:val="center"/>
              <w:rPr>
                <w:rFonts w:ascii="仿宋_GB2312" w:eastAsia="仿宋_GB2312" w:hAnsi="宋体" w:hint="eastAsia"/>
                <w:b/>
                <w:szCs w:val="21"/>
              </w:rPr>
            </w:pPr>
            <w:r w:rsidRPr="00FD7F46">
              <w:rPr>
                <w:rFonts w:ascii="仿宋_GB2312" w:eastAsia="仿宋_GB2312" w:hAnsi="宋体" w:hint="eastAsia"/>
                <w:b/>
                <w:szCs w:val="21"/>
              </w:rPr>
              <w:t>分值</w:t>
            </w:r>
          </w:p>
        </w:tc>
      </w:tr>
      <w:tr w:rsidR="00FD7F46" w:rsidRPr="00FD7F46" w14:paraId="5851A315" w14:textId="77777777" w:rsidTr="00FD7F46">
        <w:trPr>
          <w:trHeight w:val="158"/>
        </w:trPr>
        <w:tc>
          <w:tcPr>
            <w:tcW w:w="524" w:type="pct"/>
            <w:vMerge w:val="restart"/>
            <w:tcBorders>
              <w:top w:val="single" w:sz="4" w:space="0" w:color="000000"/>
              <w:left w:val="single" w:sz="4" w:space="0" w:color="000000"/>
              <w:right w:val="single" w:sz="4" w:space="0" w:color="000000"/>
            </w:tcBorders>
            <w:vAlign w:val="center"/>
          </w:tcPr>
          <w:p w14:paraId="411AA12E"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开 设</w:t>
            </w:r>
          </w:p>
          <w:p w14:paraId="35A62ED0"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装 修</w:t>
            </w:r>
          </w:p>
        </w:tc>
        <w:tc>
          <w:tcPr>
            <w:tcW w:w="498" w:type="pct"/>
            <w:tcBorders>
              <w:top w:val="single" w:sz="4" w:space="0" w:color="000000"/>
              <w:left w:val="single" w:sz="4" w:space="0" w:color="000000"/>
              <w:right w:val="single" w:sz="4" w:space="0" w:color="000000"/>
            </w:tcBorders>
            <w:vAlign w:val="center"/>
          </w:tcPr>
          <w:p w14:paraId="435EB7E1"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总则</w:t>
            </w:r>
          </w:p>
        </w:tc>
        <w:tc>
          <w:tcPr>
            <w:tcW w:w="3429" w:type="pct"/>
            <w:gridSpan w:val="2"/>
            <w:tcBorders>
              <w:top w:val="single" w:sz="4" w:space="0" w:color="000000"/>
              <w:left w:val="single" w:sz="4" w:space="0" w:color="000000"/>
              <w:right w:val="single" w:sz="4" w:space="0" w:color="000000"/>
            </w:tcBorders>
            <w:vAlign w:val="center"/>
          </w:tcPr>
          <w:p w14:paraId="23C1162C"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1.在所有需要以图片展示的得分项目中，如果有图片变形模糊失真等情况存在，则该项得分减半。2.在对图片数量有明确要求的得分项目中，如果出现图片数量不足，则该项不得分。3.如果竞赛作品与赛题完全不相关，则该项不得分。4.如果在作品中任何位置显示参赛院校或者参赛选手信息的，则开设装修环节计零分。</w:t>
            </w:r>
          </w:p>
        </w:tc>
        <w:tc>
          <w:tcPr>
            <w:tcW w:w="549" w:type="pct"/>
            <w:tcBorders>
              <w:top w:val="single" w:sz="4" w:space="0" w:color="000000"/>
              <w:left w:val="single" w:sz="4" w:space="0" w:color="000000"/>
              <w:bottom w:val="single" w:sz="4" w:space="0" w:color="000000"/>
              <w:right w:val="single" w:sz="4" w:space="0" w:color="000000"/>
            </w:tcBorders>
            <w:vAlign w:val="center"/>
          </w:tcPr>
          <w:p w14:paraId="417C4AE2" w14:textId="77777777" w:rsidR="00FD7F46" w:rsidRPr="00FD7F46" w:rsidRDefault="00FD7F46" w:rsidP="007913A8">
            <w:pPr>
              <w:rPr>
                <w:rFonts w:ascii="仿宋_GB2312" w:eastAsia="仿宋_GB2312" w:hAnsi="宋体" w:hint="eastAsia"/>
                <w:szCs w:val="21"/>
              </w:rPr>
            </w:pPr>
          </w:p>
        </w:tc>
      </w:tr>
      <w:tr w:rsidR="00FD7F46" w:rsidRPr="00FD7F46" w14:paraId="46F773A0" w14:textId="77777777" w:rsidTr="00FD7F46">
        <w:trPr>
          <w:trHeight w:val="158"/>
        </w:trPr>
        <w:tc>
          <w:tcPr>
            <w:tcW w:w="524" w:type="pct"/>
            <w:vMerge/>
            <w:tcBorders>
              <w:left w:val="single" w:sz="4" w:space="0" w:color="000000"/>
              <w:right w:val="single" w:sz="4" w:space="0" w:color="000000"/>
            </w:tcBorders>
            <w:vAlign w:val="center"/>
          </w:tcPr>
          <w:p w14:paraId="4EEA3472" w14:textId="77777777" w:rsidR="00FD7F46" w:rsidRPr="00FD7F46" w:rsidRDefault="00FD7F46" w:rsidP="007913A8">
            <w:pPr>
              <w:rPr>
                <w:rFonts w:ascii="仿宋_GB2312" w:eastAsia="仿宋_GB2312" w:hAnsi="宋体" w:hint="eastAsia"/>
                <w:szCs w:val="21"/>
              </w:rPr>
            </w:pPr>
          </w:p>
        </w:tc>
        <w:tc>
          <w:tcPr>
            <w:tcW w:w="498" w:type="pct"/>
            <w:vMerge w:val="restart"/>
            <w:tcBorders>
              <w:top w:val="single" w:sz="4" w:space="0" w:color="000000"/>
              <w:left w:val="single" w:sz="4" w:space="0" w:color="000000"/>
              <w:right w:val="single" w:sz="4" w:space="0" w:color="000000"/>
            </w:tcBorders>
            <w:vAlign w:val="center"/>
          </w:tcPr>
          <w:p w14:paraId="09EACEC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PC电商店铺</w:t>
            </w:r>
          </w:p>
        </w:tc>
        <w:tc>
          <w:tcPr>
            <w:tcW w:w="304" w:type="pct"/>
            <w:vMerge w:val="restart"/>
            <w:tcBorders>
              <w:top w:val="single" w:sz="4" w:space="0" w:color="000000"/>
              <w:left w:val="single" w:sz="4" w:space="0" w:color="000000"/>
              <w:right w:val="single" w:sz="4" w:space="0" w:color="000000"/>
            </w:tcBorders>
            <w:vAlign w:val="center"/>
          </w:tcPr>
          <w:p w14:paraId="100ABE0C" w14:textId="77777777" w:rsidR="00FD7F46" w:rsidRPr="00FD7F46" w:rsidRDefault="00FD7F46" w:rsidP="007913A8">
            <w:pPr>
              <w:jc w:val="center"/>
              <w:rPr>
                <w:rFonts w:ascii="仿宋_GB2312" w:eastAsia="仿宋_GB2312" w:hAnsi="宋体" w:hint="eastAsia"/>
                <w:szCs w:val="21"/>
              </w:rPr>
            </w:pPr>
            <w:r w:rsidRPr="00FD7F46">
              <w:rPr>
                <w:rFonts w:ascii="仿宋_GB2312" w:eastAsia="仿宋_GB2312" w:hAnsi="宋体" w:hint="eastAsia"/>
                <w:szCs w:val="21"/>
              </w:rPr>
              <w:t>首页</w:t>
            </w:r>
          </w:p>
        </w:tc>
        <w:tc>
          <w:tcPr>
            <w:tcW w:w="3125" w:type="pct"/>
            <w:tcBorders>
              <w:top w:val="single" w:sz="4" w:space="0" w:color="000000"/>
              <w:left w:val="single" w:sz="4" w:space="0" w:color="000000"/>
              <w:bottom w:val="single" w:sz="4" w:space="0" w:color="000000"/>
              <w:right w:val="single" w:sz="4" w:space="0" w:color="000000"/>
            </w:tcBorders>
            <w:vAlign w:val="center"/>
          </w:tcPr>
          <w:p w14:paraId="07299679"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店标设计独特，有一定的创新性，并且能够反映出店铺所销售的商品。</w:t>
            </w:r>
          </w:p>
        </w:tc>
        <w:tc>
          <w:tcPr>
            <w:tcW w:w="549" w:type="pct"/>
            <w:tcBorders>
              <w:top w:val="single" w:sz="4" w:space="0" w:color="000000"/>
              <w:left w:val="single" w:sz="4" w:space="0" w:color="000000"/>
              <w:bottom w:val="single" w:sz="4" w:space="0" w:color="000000"/>
              <w:right w:val="single" w:sz="4" w:space="0" w:color="000000"/>
            </w:tcBorders>
            <w:vAlign w:val="center"/>
          </w:tcPr>
          <w:p w14:paraId="617E57B4"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0.5分</w:t>
            </w:r>
          </w:p>
        </w:tc>
      </w:tr>
      <w:tr w:rsidR="00FD7F46" w:rsidRPr="00FD7F46" w14:paraId="0A09C722" w14:textId="77777777" w:rsidTr="00FD7F46">
        <w:trPr>
          <w:trHeight w:val="673"/>
        </w:trPr>
        <w:tc>
          <w:tcPr>
            <w:tcW w:w="524" w:type="pct"/>
            <w:vMerge/>
            <w:tcBorders>
              <w:left w:val="single" w:sz="4" w:space="0" w:color="000000"/>
              <w:right w:val="single" w:sz="4" w:space="0" w:color="000000"/>
            </w:tcBorders>
            <w:vAlign w:val="center"/>
          </w:tcPr>
          <w:p w14:paraId="1E1B95CC"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234E7054" w14:textId="77777777" w:rsidR="00FD7F46" w:rsidRPr="00FD7F46" w:rsidRDefault="00FD7F46" w:rsidP="007913A8">
            <w:pPr>
              <w:rPr>
                <w:rFonts w:ascii="仿宋_GB2312" w:eastAsia="仿宋_GB2312" w:hAnsi="宋体" w:hint="eastAsia"/>
                <w:szCs w:val="21"/>
              </w:rPr>
            </w:pPr>
          </w:p>
        </w:tc>
        <w:tc>
          <w:tcPr>
            <w:tcW w:w="304" w:type="pct"/>
            <w:vMerge/>
            <w:tcBorders>
              <w:left w:val="single" w:sz="4" w:space="0" w:color="000000"/>
              <w:right w:val="single" w:sz="4" w:space="0" w:color="000000"/>
            </w:tcBorders>
          </w:tcPr>
          <w:p w14:paraId="1338095B"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000000"/>
              <w:left w:val="single" w:sz="4" w:space="0" w:color="000000"/>
              <w:bottom w:val="single" w:sz="4" w:space="0" w:color="auto"/>
              <w:right w:val="single" w:sz="4" w:space="0" w:color="000000"/>
            </w:tcBorders>
            <w:vAlign w:val="center"/>
          </w:tcPr>
          <w:p w14:paraId="67CB9C6E"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网店Banner图片主题统一（1分），与店铺经营商品具有相关性（1分），banner设计具有吸引力并且具有一定的营销导向（1分），banner整体设计能够提高店铺整体风格（1分）。</w:t>
            </w:r>
          </w:p>
        </w:tc>
        <w:tc>
          <w:tcPr>
            <w:tcW w:w="549" w:type="pct"/>
            <w:tcBorders>
              <w:top w:val="single" w:sz="4" w:space="0" w:color="000000"/>
              <w:left w:val="single" w:sz="4" w:space="0" w:color="000000"/>
              <w:bottom w:val="single" w:sz="4" w:space="0" w:color="auto"/>
              <w:right w:val="single" w:sz="4" w:space="0" w:color="000000"/>
            </w:tcBorders>
            <w:vAlign w:val="center"/>
          </w:tcPr>
          <w:p w14:paraId="093D26E5"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4分</w:t>
            </w:r>
          </w:p>
        </w:tc>
      </w:tr>
      <w:tr w:rsidR="00FD7F46" w:rsidRPr="00FD7F46" w14:paraId="4E4EF328" w14:textId="77777777" w:rsidTr="00FD7F46">
        <w:trPr>
          <w:trHeight w:val="81"/>
        </w:trPr>
        <w:tc>
          <w:tcPr>
            <w:tcW w:w="524" w:type="pct"/>
            <w:vMerge/>
            <w:tcBorders>
              <w:left w:val="single" w:sz="4" w:space="0" w:color="000000"/>
              <w:right w:val="single" w:sz="4" w:space="0" w:color="000000"/>
            </w:tcBorders>
            <w:vAlign w:val="center"/>
          </w:tcPr>
          <w:p w14:paraId="34290FB6"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264C80FA" w14:textId="77777777" w:rsidR="00FD7F46" w:rsidRPr="00FD7F46" w:rsidRDefault="00FD7F46" w:rsidP="007913A8">
            <w:pPr>
              <w:rPr>
                <w:rFonts w:ascii="仿宋_GB2312" w:eastAsia="仿宋_GB2312" w:hAnsi="宋体" w:hint="eastAsia"/>
                <w:szCs w:val="21"/>
              </w:rPr>
            </w:pPr>
          </w:p>
        </w:tc>
        <w:tc>
          <w:tcPr>
            <w:tcW w:w="304" w:type="pct"/>
            <w:vMerge w:val="restart"/>
            <w:tcBorders>
              <w:top w:val="single" w:sz="4" w:space="0" w:color="000000"/>
              <w:left w:val="single" w:sz="4" w:space="0" w:color="000000"/>
              <w:right w:val="single" w:sz="4" w:space="0" w:color="000000"/>
            </w:tcBorders>
            <w:vAlign w:val="center"/>
          </w:tcPr>
          <w:p w14:paraId="5FFCB1B6" w14:textId="77777777" w:rsidR="00FD7F46" w:rsidRPr="00FD7F46" w:rsidRDefault="00FD7F46" w:rsidP="007913A8">
            <w:pPr>
              <w:jc w:val="center"/>
              <w:rPr>
                <w:rFonts w:ascii="仿宋_GB2312" w:eastAsia="仿宋_GB2312" w:hAnsi="宋体" w:hint="eastAsia"/>
                <w:szCs w:val="21"/>
              </w:rPr>
            </w:pPr>
            <w:r w:rsidRPr="00FD7F46">
              <w:rPr>
                <w:rFonts w:ascii="仿宋_GB2312" w:eastAsia="仿宋_GB2312" w:hAnsi="宋体" w:hint="eastAsia"/>
                <w:szCs w:val="21"/>
              </w:rPr>
              <w:t>详情页</w:t>
            </w:r>
          </w:p>
        </w:tc>
        <w:tc>
          <w:tcPr>
            <w:tcW w:w="3125" w:type="pct"/>
            <w:tcBorders>
              <w:top w:val="single" w:sz="4" w:space="0" w:color="000000"/>
              <w:left w:val="single" w:sz="4" w:space="0" w:color="000000"/>
              <w:bottom w:val="single" w:sz="4" w:space="0" w:color="000000"/>
              <w:right w:val="single" w:sz="4" w:space="0" w:color="000000"/>
            </w:tcBorders>
            <w:vAlign w:val="center"/>
          </w:tcPr>
          <w:p w14:paraId="7C3A8A79"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商品标题体现商品属性特点卖点的关键词（每个关键词0.1分，最高到0.5分为止）。</w:t>
            </w:r>
          </w:p>
        </w:tc>
        <w:tc>
          <w:tcPr>
            <w:tcW w:w="549" w:type="pct"/>
            <w:tcBorders>
              <w:top w:val="single" w:sz="4" w:space="0" w:color="000000"/>
              <w:left w:val="single" w:sz="4" w:space="0" w:color="000000"/>
              <w:bottom w:val="single" w:sz="4" w:space="0" w:color="000000"/>
              <w:right w:val="single" w:sz="4" w:space="0" w:color="000000"/>
            </w:tcBorders>
            <w:vAlign w:val="center"/>
          </w:tcPr>
          <w:p w14:paraId="6CDF51B8"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0.5分</w:t>
            </w:r>
          </w:p>
        </w:tc>
      </w:tr>
      <w:tr w:rsidR="00FD7F46" w:rsidRPr="00FD7F46" w14:paraId="2E44F1C2" w14:textId="77777777" w:rsidTr="00FD7F46">
        <w:trPr>
          <w:trHeight w:val="78"/>
        </w:trPr>
        <w:tc>
          <w:tcPr>
            <w:tcW w:w="524" w:type="pct"/>
            <w:vMerge/>
            <w:tcBorders>
              <w:left w:val="single" w:sz="4" w:space="0" w:color="000000"/>
              <w:right w:val="single" w:sz="4" w:space="0" w:color="000000"/>
            </w:tcBorders>
            <w:vAlign w:val="center"/>
          </w:tcPr>
          <w:p w14:paraId="45D3345A"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528C2CF9"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right w:val="single" w:sz="4" w:space="0" w:color="000000"/>
            </w:tcBorders>
          </w:tcPr>
          <w:p w14:paraId="66A622D9"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000000"/>
              <w:left w:val="single" w:sz="4" w:space="0" w:color="000000"/>
              <w:bottom w:val="single" w:sz="4" w:space="0" w:color="000000"/>
              <w:right w:val="single" w:sz="4" w:space="0" w:color="000000"/>
            </w:tcBorders>
            <w:vAlign w:val="center"/>
          </w:tcPr>
          <w:p w14:paraId="0E93C93C"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商品图片（1主3辅，第1张为主图，其余为辅图），图片设计美观（0.8分），主题突出（0.6分），有视觉冲击力（0.6分）。</w:t>
            </w:r>
          </w:p>
        </w:tc>
        <w:tc>
          <w:tcPr>
            <w:tcW w:w="549" w:type="pct"/>
            <w:tcBorders>
              <w:top w:val="single" w:sz="4" w:space="0" w:color="000000"/>
              <w:left w:val="single" w:sz="4" w:space="0" w:color="000000"/>
              <w:bottom w:val="single" w:sz="4" w:space="0" w:color="000000"/>
              <w:right w:val="single" w:sz="4" w:space="0" w:color="000000"/>
            </w:tcBorders>
            <w:vAlign w:val="center"/>
          </w:tcPr>
          <w:p w14:paraId="569BB39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2分</w:t>
            </w:r>
          </w:p>
        </w:tc>
      </w:tr>
      <w:tr w:rsidR="00FD7F46" w:rsidRPr="00FD7F46" w14:paraId="4CC169EA" w14:textId="77777777" w:rsidTr="00FD7F46">
        <w:trPr>
          <w:trHeight w:val="78"/>
        </w:trPr>
        <w:tc>
          <w:tcPr>
            <w:tcW w:w="524" w:type="pct"/>
            <w:vMerge/>
            <w:tcBorders>
              <w:left w:val="single" w:sz="4" w:space="0" w:color="000000"/>
              <w:right w:val="single" w:sz="4" w:space="0" w:color="000000"/>
            </w:tcBorders>
            <w:vAlign w:val="center"/>
          </w:tcPr>
          <w:p w14:paraId="25FB73C6"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3A9533AB"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right w:val="single" w:sz="4" w:space="0" w:color="000000"/>
            </w:tcBorders>
          </w:tcPr>
          <w:p w14:paraId="08EBFE91"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000000"/>
              <w:left w:val="single" w:sz="4" w:space="0" w:color="000000"/>
              <w:bottom w:val="single" w:sz="4" w:space="0" w:color="000000"/>
              <w:right w:val="single" w:sz="4" w:space="0" w:color="000000"/>
            </w:tcBorders>
            <w:vAlign w:val="center"/>
          </w:tcPr>
          <w:p w14:paraId="6091B32D"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商品相关属性描述，需包含商品属性，特点，卖点，（3分）</w:t>
            </w:r>
            <w:r w:rsidRPr="00FD7F46">
              <w:rPr>
                <w:rFonts w:ascii="仿宋_GB2312" w:eastAsia="仿宋_GB2312" w:hAnsi="宋体" w:hint="eastAsia"/>
                <w:szCs w:val="21"/>
              </w:rPr>
              <w:lastRenderedPageBreak/>
              <w:t>适用人群（1分），配送，支付，售后，评价等相关内容的信息（1分）；此部分图文混排得分更高。</w:t>
            </w:r>
          </w:p>
        </w:tc>
        <w:tc>
          <w:tcPr>
            <w:tcW w:w="549" w:type="pct"/>
            <w:tcBorders>
              <w:top w:val="single" w:sz="4" w:space="0" w:color="000000"/>
              <w:left w:val="single" w:sz="4" w:space="0" w:color="000000"/>
              <w:bottom w:val="single" w:sz="4" w:space="0" w:color="000000"/>
              <w:right w:val="single" w:sz="4" w:space="0" w:color="000000"/>
            </w:tcBorders>
            <w:vAlign w:val="center"/>
          </w:tcPr>
          <w:p w14:paraId="5093AF85"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lastRenderedPageBreak/>
              <w:t>5分</w:t>
            </w:r>
          </w:p>
        </w:tc>
      </w:tr>
      <w:tr w:rsidR="00FD7F46" w:rsidRPr="00FD7F46" w14:paraId="3F304125" w14:textId="77777777" w:rsidTr="00FD7F46">
        <w:trPr>
          <w:trHeight w:val="792"/>
        </w:trPr>
        <w:tc>
          <w:tcPr>
            <w:tcW w:w="524" w:type="pct"/>
            <w:vMerge/>
            <w:tcBorders>
              <w:left w:val="single" w:sz="4" w:space="0" w:color="000000"/>
              <w:right w:val="single" w:sz="4" w:space="0" w:color="000000"/>
            </w:tcBorders>
            <w:vAlign w:val="center"/>
          </w:tcPr>
          <w:p w14:paraId="330925BA" w14:textId="77777777" w:rsidR="00FD7F46" w:rsidRPr="00FD7F46" w:rsidRDefault="00FD7F46" w:rsidP="007913A8">
            <w:pPr>
              <w:jc w:val="left"/>
              <w:rPr>
                <w:rFonts w:ascii="仿宋_GB2312" w:eastAsia="仿宋_GB2312" w:hAnsi="宋体" w:hint="eastAsia"/>
                <w:szCs w:val="21"/>
              </w:rPr>
            </w:pPr>
          </w:p>
        </w:tc>
        <w:tc>
          <w:tcPr>
            <w:tcW w:w="498" w:type="pct"/>
            <w:vMerge w:val="restart"/>
            <w:tcBorders>
              <w:top w:val="single" w:sz="4" w:space="0" w:color="auto"/>
              <w:left w:val="single" w:sz="4" w:space="0" w:color="000000"/>
              <w:right w:val="single" w:sz="4" w:space="0" w:color="000000"/>
            </w:tcBorders>
            <w:vAlign w:val="center"/>
          </w:tcPr>
          <w:p w14:paraId="00F923BF"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移动电商店铺</w:t>
            </w:r>
          </w:p>
        </w:tc>
        <w:tc>
          <w:tcPr>
            <w:tcW w:w="3429" w:type="pct"/>
            <w:gridSpan w:val="2"/>
            <w:tcBorders>
              <w:top w:val="single" w:sz="4" w:space="0" w:color="auto"/>
              <w:left w:val="single" w:sz="4" w:space="0" w:color="000000"/>
              <w:bottom w:val="single" w:sz="4" w:space="0" w:color="000000"/>
              <w:right w:val="single" w:sz="4" w:space="0" w:color="000000"/>
            </w:tcBorders>
          </w:tcPr>
          <w:p w14:paraId="70DCFB5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能够按照要求把PC电商店铺的内容准确无误的移植到移动电商店铺，不存在缺项漏项（1分）。移动电商店铺完整独立（1分）。</w:t>
            </w:r>
          </w:p>
        </w:tc>
        <w:tc>
          <w:tcPr>
            <w:tcW w:w="549" w:type="pct"/>
            <w:tcBorders>
              <w:top w:val="single" w:sz="4" w:space="0" w:color="auto"/>
              <w:left w:val="single" w:sz="4" w:space="0" w:color="000000"/>
              <w:bottom w:val="single" w:sz="4" w:space="0" w:color="000000"/>
              <w:right w:val="single" w:sz="4" w:space="0" w:color="000000"/>
            </w:tcBorders>
            <w:vAlign w:val="center"/>
          </w:tcPr>
          <w:p w14:paraId="68A28E0C"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2分</w:t>
            </w:r>
          </w:p>
        </w:tc>
      </w:tr>
      <w:tr w:rsidR="00FD7F46" w:rsidRPr="00FD7F46" w14:paraId="5140640B" w14:textId="77777777" w:rsidTr="00FD7F46">
        <w:trPr>
          <w:trHeight w:val="285"/>
        </w:trPr>
        <w:tc>
          <w:tcPr>
            <w:tcW w:w="524" w:type="pct"/>
            <w:vMerge/>
            <w:tcBorders>
              <w:left w:val="single" w:sz="4" w:space="0" w:color="000000"/>
              <w:right w:val="single" w:sz="4" w:space="0" w:color="000000"/>
            </w:tcBorders>
            <w:vAlign w:val="center"/>
          </w:tcPr>
          <w:p w14:paraId="393FF9AA"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6659C4B3" w14:textId="77777777" w:rsidR="00FD7F46" w:rsidRPr="00FD7F46" w:rsidRDefault="00FD7F46" w:rsidP="007913A8">
            <w:pPr>
              <w:widowControl/>
              <w:jc w:val="left"/>
              <w:rPr>
                <w:rFonts w:ascii="仿宋_GB2312" w:eastAsia="仿宋_GB2312" w:hAnsi="宋体" w:hint="eastAsia"/>
                <w:szCs w:val="21"/>
              </w:rPr>
            </w:pPr>
          </w:p>
        </w:tc>
        <w:tc>
          <w:tcPr>
            <w:tcW w:w="3429" w:type="pct"/>
            <w:gridSpan w:val="2"/>
            <w:tcBorders>
              <w:top w:val="single" w:sz="4" w:space="0" w:color="auto"/>
              <w:left w:val="single" w:sz="4" w:space="0" w:color="000000"/>
              <w:bottom w:val="single" w:sz="4" w:space="0" w:color="000000"/>
              <w:right w:val="single" w:sz="4" w:space="0" w:color="000000"/>
            </w:tcBorders>
          </w:tcPr>
          <w:p w14:paraId="1CDBEDFB"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内容完整的前提下，移动电商店铺的图片不能存在模糊失真或者压缩变形的情况出现。</w:t>
            </w:r>
          </w:p>
        </w:tc>
        <w:tc>
          <w:tcPr>
            <w:tcW w:w="549" w:type="pct"/>
            <w:tcBorders>
              <w:top w:val="single" w:sz="4" w:space="0" w:color="auto"/>
              <w:left w:val="single" w:sz="4" w:space="0" w:color="000000"/>
              <w:bottom w:val="single" w:sz="4" w:space="0" w:color="000000"/>
              <w:right w:val="single" w:sz="4" w:space="0" w:color="000000"/>
            </w:tcBorders>
            <w:vAlign w:val="center"/>
          </w:tcPr>
          <w:p w14:paraId="3C457FB0"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2分</w:t>
            </w:r>
          </w:p>
        </w:tc>
      </w:tr>
      <w:tr w:rsidR="00FD7F46" w:rsidRPr="00FD7F46" w14:paraId="5F155729" w14:textId="77777777" w:rsidTr="00FD7F46">
        <w:trPr>
          <w:trHeight w:val="285"/>
        </w:trPr>
        <w:tc>
          <w:tcPr>
            <w:tcW w:w="524" w:type="pct"/>
            <w:vMerge/>
            <w:tcBorders>
              <w:left w:val="single" w:sz="4" w:space="0" w:color="000000"/>
              <w:right w:val="single" w:sz="4" w:space="0" w:color="000000"/>
            </w:tcBorders>
            <w:vAlign w:val="center"/>
          </w:tcPr>
          <w:p w14:paraId="2E4AE36C" w14:textId="77777777" w:rsidR="00FD7F46" w:rsidRPr="00FD7F46" w:rsidRDefault="00FD7F46" w:rsidP="007913A8">
            <w:pPr>
              <w:jc w:val="left"/>
              <w:rPr>
                <w:rFonts w:ascii="仿宋_GB2312" w:eastAsia="仿宋_GB2312" w:hAnsi="宋体" w:hint="eastAsia"/>
                <w:szCs w:val="21"/>
              </w:rPr>
            </w:pPr>
          </w:p>
        </w:tc>
        <w:tc>
          <w:tcPr>
            <w:tcW w:w="498" w:type="pct"/>
            <w:vMerge/>
            <w:tcBorders>
              <w:left w:val="single" w:sz="4" w:space="0" w:color="000000"/>
              <w:bottom w:val="single" w:sz="4" w:space="0" w:color="000000"/>
              <w:right w:val="single" w:sz="4" w:space="0" w:color="000000"/>
            </w:tcBorders>
            <w:vAlign w:val="center"/>
          </w:tcPr>
          <w:p w14:paraId="0A036F85" w14:textId="77777777" w:rsidR="00FD7F46" w:rsidRPr="00FD7F46" w:rsidRDefault="00FD7F46" w:rsidP="007913A8">
            <w:pPr>
              <w:widowControl/>
              <w:jc w:val="left"/>
              <w:rPr>
                <w:rFonts w:ascii="仿宋_GB2312" w:eastAsia="仿宋_GB2312" w:hAnsi="宋体" w:hint="eastAsia"/>
                <w:szCs w:val="21"/>
              </w:rPr>
            </w:pPr>
          </w:p>
        </w:tc>
        <w:tc>
          <w:tcPr>
            <w:tcW w:w="3429" w:type="pct"/>
            <w:gridSpan w:val="2"/>
            <w:tcBorders>
              <w:top w:val="single" w:sz="4" w:space="0" w:color="auto"/>
              <w:left w:val="single" w:sz="4" w:space="0" w:color="000000"/>
              <w:bottom w:val="single" w:sz="4" w:space="0" w:color="000000"/>
              <w:right w:val="single" w:sz="4" w:space="0" w:color="000000"/>
            </w:tcBorders>
          </w:tcPr>
          <w:p w14:paraId="40D9E728"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移动电商店铺的店招设计能够突出店铺的特色，与店标搭配协调</w:t>
            </w:r>
          </w:p>
        </w:tc>
        <w:tc>
          <w:tcPr>
            <w:tcW w:w="549" w:type="pct"/>
            <w:tcBorders>
              <w:top w:val="single" w:sz="4" w:space="0" w:color="auto"/>
              <w:left w:val="single" w:sz="4" w:space="0" w:color="000000"/>
              <w:bottom w:val="single" w:sz="4" w:space="0" w:color="000000"/>
              <w:right w:val="single" w:sz="4" w:space="0" w:color="000000"/>
            </w:tcBorders>
            <w:vAlign w:val="center"/>
          </w:tcPr>
          <w:p w14:paraId="0285B8F6"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0.5分</w:t>
            </w:r>
          </w:p>
        </w:tc>
      </w:tr>
      <w:tr w:rsidR="00FD7F46" w:rsidRPr="00FD7F46" w14:paraId="6E18A6E8" w14:textId="77777777" w:rsidTr="00FD7F46">
        <w:trPr>
          <w:trHeight w:val="285"/>
        </w:trPr>
        <w:tc>
          <w:tcPr>
            <w:tcW w:w="524" w:type="pct"/>
            <w:vMerge/>
            <w:tcBorders>
              <w:left w:val="single" w:sz="4" w:space="0" w:color="000000"/>
              <w:right w:val="single" w:sz="4" w:space="0" w:color="000000"/>
            </w:tcBorders>
            <w:vAlign w:val="center"/>
          </w:tcPr>
          <w:p w14:paraId="50BD96AA" w14:textId="77777777" w:rsidR="00FD7F46" w:rsidRPr="00FD7F46" w:rsidRDefault="00FD7F46" w:rsidP="007913A8">
            <w:pPr>
              <w:widowControl/>
              <w:jc w:val="left"/>
              <w:rPr>
                <w:rFonts w:ascii="仿宋_GB2312" w:eastAsia="仿宋_GB2312" w:hAnsi="宋体" w:hint="eastAsia"/>
                <w:szCs w:val="21"/>
              </w:rPr>
            </w:pPr>
          </w:p>
        </w:tc>
        <w:tc>
          <w:tcPr>
            <w:tcW w:w="498" w:type="pct"/>
            <w:vMerge w:val="restart"/>
            <w:tcBorders>
              <w:top w:val="single" w:sz="4" w:space="0" w:color="auto"/>
              <w:left w:val="single" w:sz="4" w:space="0" w:color="000000"/>
              <w:right w:val="single" w:sz="4" w:space="0" w:color="000000"/>
            </w:tcBorders>
            <w:vAlign w:val="center"/>
          </w:tcPr>
          <w:p w14:paraId="1449CF47" w14:textId="77777777" w:rsidR="00FD7F46" w:rsidRPr="00FD7F46" w:rsidRDefault="00FD7F46" w:rsidP="007913A8">
            <w:pPr>
              <w:widowControl/>
              <w:jc w:val="left"/>
              <w:rPr>
                <w:rFonts w:ascii="仿宋_GB2312" w:eastAsia="仿宋_GB2312" w:hAnsi="宋体" w:hint="eastAsia"/>
                <w:szCs w:val="21"/>
              </w:rPr>
            </w:pPr>
            <w:r w:rsidRPr="00FD7F46">
              <w:rPr>
                <w:rFonts w:ascii="仿宋_GB2312" w:eastAsia="仿宋_GB2312" w:hAnsi="宋体" w:hint="eastAsia"/>
                <w:szCs w:val="21"/>
              </w:rPr>
              <w:t>跨境电商店铺</w:t>
            </w:r>
          </w:p>
        </w:tc>
        <w:tc>
          <w:tcPr>
            <w:tcW w:w="304" w:type="pct"/>
            <w:vMerge w:val="restart"/>
            <w:tcBorders>
              <w:top w:val="single" w:sz="4" w:space="0" w:color="auto"/>
              <w:left w:val="single" w:sz="4" w:space="0" w:color="000000"/>
              <w:right w:val="single" w:sz="4" w:space="0" w:color="000000"/>
            </w:tcBorders>
            <w:vAlign w:val="center"/>
          </w:tcPr>
          <w:p w14:paraId="6EA19043" w14:textId="77777777" w:rsidR="00FD7F46" w:rsidRPr="00FD7F46" w:rsidRDefault="00FD7F46" w:rsidP="007913A8">
            <w:pPr>
              <w:jc w:val="center"/>
              <w:rPr>
                <w:rFonts w:ascii="仿宋_GB2312" w:eastAsia="仿宋_GB2312" w:hAnsi="宋体" w:hint="eastAsia"/>
                <w:szCs w:val="21"/>
              </w:rPr>
            </w:pPr>
            <w:r w:rsidRPr="00FD7F46">
              <w:rPr>
                <w:rFonts w:ascii="仿宋_GB2312" w:eastAsia="仿宋_GB2312" w:hAnsi="宋体" w:hint="eastAsia"/>
                <w:szCs w:val="21"/>
              </w:rPr>
              <w:t>首页</w:t>
            </w:r>
          </w:p>
        </w:tc>
        <w:tc>
          <w:tcPr>
            <w:tcW w:w="3125" w:type="pct"/>
            <w:tcBorders>
              <w:top w:val="single" w:sz="4" w:space="0" w:color="auto"/>
              <w:left w:val="single" w:sz="4" w:space="0" w:color="000000"/>
              <w:bottom w:val="single" w:sz="4" w:space="0" w:color="000000"/>
              <w:right w:val="single" w:sz="4" w:space="0" w:color="000000"/>
            </w:tcBorders>
            <w:vAlign w:val="center"/>
          </w:tcPr>
          <w:p w14:paraId="47284064"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店标设计独特，有一定的创新性，并且能够反映出店铺所销售的商品。</w:t>
            </w:r>
          </w:p>
        </w:tc>
        <w:tc>
          <w:tcPr>
            <w:tcW w:w="549" w:type="pct"/>
            <w:tcBorders>
              <w:top w:val="single" w:sz="4" w:space="0" w:color="auto"/>
              <w:left w:val="single" w:sz="4" w:space="0" w:color="000000"/>
              <w:bottom w:val="single" w:sz="4" w:space="0" w:color="000000"/>
              <w:right w:val="single" w:sz="4" w:space="0" w:color="000000"/>
            </w:tcBorders>
            <w:vAlign w:val="center"/>
          </w:tcPr>
          <w:p w14:paraId="6E3B257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0.5分</w:t>
            </w:r>
          </w:p>
        </w:tc>
      </w:tr>
      <w:tr w:rsidR="00FD7F46" w:rsidRPr="00FD7F46" w14:paraId="010E4D61" w14:textId="77777777" w:rsidTr="00FD7F46">
        <w:trPr>
          <w:trHeight w:val="285"/>
        </w:trPr>
        <w:tc>
          <w:tcPr>
            <w:tcW w:w="524" w:type="pct"/>
            <w:vMerge/>
            <w:tcBorders>
              <w:left w:val="single" w:sz="4" w:space="0" w:color="000000"/>
              <w:right w:val="single" w:sz="4" w:space="0" w:color="000000"/>
            </w:tcBorders>
            <w:vAlign w:val="center"/>
          </w:tcPr>
          <w:p w14:paraId="42C8157B" w14:textId="77777777" w:rsidR="00FD7F46" w:rsidRPr="00FD7F46" w:rsidRDefault="00FD7F46" w:rsidP="007913A8">
            <w:pPr>
              <w:widowControl/>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10ECEBA0"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right w:val="single" w:sz="4" w:space="0" w:color="000000"/>
            </w:tcBorders>
          </w:tcPr>
          <w:p w14:paraId="6C1807BA"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auto"/>
              <w:left w:val="single" w:sz="4" w:space="0" w:color="000000"/>
              <w:bottom w:val="single" w:sz="4" w:space="0" w:color="000000"/>
              <w:right w:val="single" w:sz="4" w:space="0" w:color="000000"/>
            </w:tcBorders>
            <w:vAlign w:val="center"/>
          </w:tcPr>
          <w:p w14:paraId="70ED6A05"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网店Banner图片主题统一（0.5分），与店铺经营商品具有相关性（0.5分），banner设计具有吸引力并且具有一定的营销导向（0.5分），能够提高店铺整体风格（0.5分）。</w:t>
            </w:r>
          </w:p>
        </w:tc>
        <w:tc>
          <w:tcPr>
            <w:tcW w:w="549" w:type="pct"/>
            <w:tcBorders>
              <w:top w:val="single" w:sz="4" w:space="0" w:color="auto"/>
              <w:left w:val="single" w:sz="4" w:space="0" w:color="000000"/>
              <w:bottom w:val="single" w:sz="4" w:space="0" w:color="000000"/>
              <w:right w:val="single" w:sz="4" w:space="0" w:color="000000"/>
            </w:tcBorders>
            <w:vAlign w:val="center"/>
          </w:tcPr>
          <w:p w14:paraId="5F0940F8"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2分</w:t>
            </w:r>
          </w:p>
        </w:tc>
      </w:tr>
      <w:tr w:rsidR="00FD7F46" w:rsidRPr="00FD7F46" w14:paraId="33EA503A" w14:textId="77777777" w:rsidTr="00FD7F46">
        <w:trPr>
          <w:trHeight w:val="285"/>
        </w:trPr>
        <w:tc>
          <w:tcPr>
            <w:tcW w:w="524" w:type="pct"/>
            <w:vMerge/>
            <w:tcBorders>
              <w:left w:val="single" w:sz="4" w:space="0" w:color="000000"/>
              <w:right w:val="single" w:sz="4" w:space="0" w:color="000000"/>
            </w:tcBorders>
            <w:vAlign w:val="center"/>
          </w:tcPr>
          <w:p w14:paraId="1CBB2934" w14:textId="77777777" w:rsidR="00FD7F46" w:rsidRPr="00FD7F46" w:rsidRDefault="00FD7F46" w:rsidP="007913A8">
            <w:pPr>
              <w:widowControl/>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532874C0"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bottom w:val="single" w:sz="4" w:space="0" w:color="000000"/>
              <w:right w:val="single" w:sz="4" w:space="0" w:color="000000"/>
            </w:tcBorders>
          </w:tcPr>
          <w:p w14:paraId="5213CC51"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auto"/>
              <w:left w:val="single" w:sz="4" w:space="0" w:color="000000"/>
              <w:bottom w:val="single" w:sz="4" w:space="0" w:color="000000"/>
              <w:right w:val="single" w:sz="4" w:space="0" w:color="000000"/>
            </w:tcBorders>
            <w:vAlign w:val="center"/>
          </w:tcPr>
          <w:p w14:paraId="5C922A6C"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网</w:t>
            </w:r>
            <w:proofErr w:type="gramStart"/>
            <w:r w:rsidRPr="00FD7F46">
              <w:rPr>
                <w:rFonts w:ascii="仿宋_GB2312" w:eastAsia="仿宋_GB2312" w:hAnsi="宋体" w:hint="eastAsia"/>
                <w:szCs w:val="21"/>
              </w:rPr>
              <w:t>店产品</w:t>
            </w:r>
            <w:proofErr w:type="gramEnd"/>
            <w:r w:rsidRPr="00FD7F46">
              <w:rPr>
                <w:rFonts w:ascii="仿宋_GB2312" w:eastAsia="仿宋_GB2312" w:hAnsi="宋体" w:hint="eastAsia"/>
                <w:szCs w:val="21"/>
              </w:rPr>
              <w:t>展示设计风格统一（0.5分），产品分类清晰（0.5分）</w:t>
            </w:r>
          </w:p>
        </w:tc>
        <w:tc>
          <w:tcPr>
            <w:tcW w:w="549" w:type="pct"/>
            <w:tcBorders>
              <w:top w:val="single" w:sz="4" w:space="0" w:color="auto"/>
              <w:left w:val="single" w:sz="4" w:space="0" w:color="000000"/>
              <w:bottom w:val="single" w:sz="4" w:space="0" w:color="000000"/>
              <w:right w:val="single" w:sz="4" w:space="0" w:color="000000"/>
            </w:tcBorders>
            <w:vAlign w:val="center"/>
          </w:tcPr>
          <w:p w14:paraId="6E7259C2"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1分</w:t>
            </w:r>
          </w:p>
        </w:tc>
      </w:tr>
      <w:tr w:rsidR="00FD7F46" w:rsidRPr="00FD7F46" w14:paraId="4BC81DB5" w14:textId="77777777" w:rsidTr="00FD7F46">
        <w:trPr>
          <w:trHeight w:val="285"/>
        </w:trPr>
        <w:tc>
          <w:tcPr>
            <w:tcW w:w="524" w:type="pct"/>
            <w:vMerge/>
            <w:tcBorders>
              <w:left w:val="single" w:sz="4" w:space="0" w:color="000000"/>
              <w:right w:val="single" w:sz="4" w:space="0" w:color="000000"/>
            </w:tcBorders>
            <w:vAlign w:val="center"/>
          </w:tcPr>
          <w:p w14:paraId="3F149883" w14:textId="77777777" w:rsidR="00FD7F46" w:rsidRPr="00FD7F46" w:rsidRDefault="00FD7F46" w:rsidP="007913A8">
            <w:pPr>
              <w:widowControl/>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142BB275" w14:textId="77777777" w:rsidR="00FD7F46" w:rsidRPr="00FD7F46" w:rsidRDefault="00FD7F46" w:rsidP="007913A8">
            <w:pPr>
              <w:widowControl/>
              <w:jc w:val="left"/>
              <w:rPr>
                <w:rFonts w:ascii="仿宋_GB2312" w:eastAsia="仿宋_GB2312" w:hAnsi="宋体" w:hint="eastAsia"/>
                <w:szCs w:val="21"/>
              </w:rPr>
            </w:pPr>
          </w:p>
        </w:tc>
        <w:tc>
          <w:tcPr>
            <w:tcW w:w="304" w:type="pct"/>
            <w:vMerge w:val="restart"/>
            <w:tcBorders>
              <w:top w:val="single" w:sz="4" w:space="0" w:color="auto"/>
              <w:left w:val="single" w:sz="4" w:space="0" w:color="000000"/>
              <w:right w:val="single" w:sz="4" w:space="0" w:color="000000"/>
            </w:tcBorders>
            <w:vAlign w:val="center"/>
          </w:tcPr>
          <w:p w14:paraId="6B69F650" w14:textId="77777777" w:rsidR="00FD7F46" w:rsidRPr="00FD7F46" w:rsidRDefault="00FD7F46" w:rsidP="007913A8">
            <w:pPr>
              <w:jc w:val="center"/>
              <w:rPr>
                <w:rFonts w:ascii="仿宋_GB2312" w:eastAsia="仿宋_GB2312" w:hAnsi="宋体" w:hint="eastAsia"/>
                <w:szCs w:val="21"/>
              </w:rPr>
            </w:pPr>
            <w:r w:rsidRPr="00FD7F46">
              <w:rPr>
                <w:rFonts w:ascii="仿宋_GB2312" w:eastAsia="仿宋_GB2312" w:hAnsi="宋体" w:hint="eastAsia"/>
                <w:szCs w:val="21"/>
              </w:rPr>
              <w:t>详情页</w:t>
            </w:r>
          </w:p>
        </w:tc>
        <w:tc>
          <w:tcPr>
            <w:tcW w:w="3125" w:type="pct"/>
            <w:tcBorders>
              <w:top w:val="single" w:sz="4" w:space="0" w:color="auto"/>
              <w:left w:val="single" w:sz="4" w:space="0" w:color="000000"/>
              <w:bottom w:val="single" w:sz="4" w:space="0" w:color="000000"/>
              <w:right w:val="single" w:sz="4" w:space="0" w:color="000000"/>
            </w:tcBorders>
            <w:vAlign w:val="center"/>
          </w:tcPr>
          <w:p w14:paraId="5B1B43A9"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设置给定商品的英文标题，商品标题体现商品属性特点卖点的关键词（每个关键词0.2分，最高到1分为止），英文表达准确</w:t>
            </w:r>
          </w:p>
        </w:tc>
        <w:tc>
          <w:tcPr>
            <w:tcW w:w="549" w:type="pct"/>
            <w:tcBorders>
              <w:top w:val="single" w:sz="4" w:space="0" w:color="auto"/>
              <w:left w:val="single" w:sz="4" w:space="0" w:color="000000"/>
              <w:bottom w:val="single" w:sz="4" w:space="0" w:color="000000"/>
              <w:right w:val="single" w:sz="4" w:space="0" w:color="000000"/>
            </w:tcBorders>
            <w:vAlign w:val="center"/>
          </w:tcPr>
          <w:p w14:paraId="3FFF9A1D"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1分</w:t>
            </w:r>
          </w:p>
        </w:tc>
      </w:tr>
      <w:tr w:rsidR="00FD7F46" w:rsidRPr="00FD7F46" w14:paraId="4B95DEE0" w14:textId="77777777" w:rsidTr="00FD7F46">
        <w:trPr>
          <w:trHeight w:val="285"/>
        </w:trPr>
        <w:tc>
          <w:tcPr>
            <w:tcW w:w="524" w:type="pct"/>
            <w:vMerge/>
            <w:tcBorders>
              <w:left w:val="single" w:sz="4" w:space="0" w:color="000000"/>
              <w:right w:val="single" w:sz="4" w:space="0" w:color="000000"/>
            </w:tcBorders>
            <w:vAlign w:val="center"/>
          </w:tcPr>
          <w:p w14:paraId="5728740E" w14:textId="77777777" w:rsidR="00FD7F46" w:rsidRPr="00FD7F46" w:rsidRDefault="00FD7F46" w:rsidP="007913A8">
            <w:pPr>
              <w:widowControl/>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45F92BFB"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right w:val="single" w:sz="4" w:space="0" w:color="000000"/>
            </w:tcBorders>
          </w:tcPr>
          <w:p w14:paraId="03190F6F"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auto"/>
              <w:left w:val="single" w:sz="4" w:space="0" w:color="000000"/>
              <w:bottom w:val="single" w:sz="4" w:space="0" w:color="000000"/>
              <w:right w:val="single" w:sz="4" w:space="0" w:color="000000"/>
            </w:tcBorders>
            <w:vAlign w:val="center"/>
          </w:tcPr>
          <w:p w14:paraId="7371C13B"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商品图片（6张），图片设计美观，主题突出（0.5分），图片要真实，不过分修饰（0.5分）。</w:t>
            </w:r>
          </w:p>
        </w:tc>
        <w:tc>
          <w:tcPr>
            <w:tcW w:w="549" w:type="pct"/>
            <w:tcBorders>
              <w:top w:val="single" w:sz="4" w:space="0" w:color="auto"/>
              <w:left w:val="single" w:sz="4" w:space="0" w:color="000000"/>
              <w:bottom w:val="single" w:sz="4" w:space="0" w:color="000000"/>
              <w:right w:val="single" w:sz="4" w:space="0" w:color="000000"/>
            </w:tcBorders>
            <w:vAlign w:val="center"/>
          </w:tcPr>
          <w:p w14:paraId="6E0EDF35"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1分</w:t>
            </w:r>
          </w:p>
        </w:tc>
      </w:tr>
      <w:tr w:rsidR="00FD7F46" w:rsidRPr="00FD7F46" w14:paraId="73A74A5A" w14:textId="77777777" w:rsidTr="00FD7F46">
        <w:trPr>
          <w:trHeight w:val="285"/>
        </w:trPr>
        <w:tc>
          <w:tcPr>
            <w:tcW w:w="524" w:type="pct"/>
            <w:vMerge/>
            <w:tcBorders>
              <w:left w:val="single" w:sz="4" w:space="0" w:color="000000"/>
              <w:right w:val="single" w:sz="4" w:space="0" w:color="000000"/>
            </w:tcBorders>
            <w:vAlign w:val="center"/>
          </w:tcPr>
          <w:p w14:paraId="4F94237F" w14:textId="77777777" w:rsidR="00FD7F46" w:rsidRPr="00FD7F46" w:rsidRDefault="00FD7F46" w:rsidP="007913A8">
            <w:pPr>
              <w:widowControl/>
              <w:jc w:val="left"/>
              <w:rPr>
                <w:rFonts w:ascii="仿宋_GB2312" w:eastAsia="仿宋_GB2312" w:hAnsi="宋体" w:hint="eastAsia"/>
                <w:szCs w:val="21"/>
              </w:rPr>
            </w:pPr>
          </w:p>
        </w:tc>
        <w:tc>
          <w:tcPr>
            <w:tcW w:w="498" w:type="pct"/>
            <w:vMerge/>
            <w:tcBorders>
              <w:left w:val="single" w:sz="4" w:space="0" w:color="000000"/>
              <w:right w:val="single" w:sz="4" w:space="0" w:color="000000"/>
            </w:tcBorders>
            <w:vAlign w:val="center"/>
          </w:tcPr>
          <w:p w14:paraId="01229D1A" w14:textId="77777777" w:rsidR="00FD7F46" w:rsidRPr="00FD7F46" w:rsidRDefault="00FD7F46" w:rsidP="007913A8">
            <w:pPr>
              <w:widowControl/>
              <w:jc w:val="left"/>
              <w:rPr>
                <w:rFonts w:ascii="仿宋_GB2312" w:eastAsia="仿宋_GB2312" w:hAnsi="宋体" w:hint="eastAsia"/>
                <w:szCs w:val="21"/>
              </w:rPr>
            </w:pPr>
          </w:p>
        </w:tc>
        <w:tc>
          <w:tcPr>
            <w:tcW w:w="304" w:type="pct"/>
            <w:vMerge/>
            <w:tcBorders>
              <w:left w:val="single" w:sz="4" w:space="0" w:color="000000"/>
              <w:right w:val="single" w:sz="4" w:space="0" w:color="000000"/>
            </w:tcBorders>
          </w:tcPr>
          <w:p w14:paraId="27F19962" w14:textId="77777777" w:rsidR="00FD7F46" w:rsidRPr="00FD7F46" w:rsidRDefault="00FD7F46" w:rsidP="007913A8">
            <w:pPr>
              <w:rPr>
                <w:rFonts w:ascii="仿宋_GB2312" w:eastAsia="仿宋_GB2312" w:hAnsi="宋体" w:hint="eastAsia"/>
                <w:szCs w:val="21"/>
              </w:rPr>
            </w:pPr>
          </w:p>
        </w:tc>
        <w:tc>
          <w:tcPr>
            <w:tcW w:w="3125" w:type="pct"/>
            <w:tcBorders>
              <w:top w:val="single" w:sz="4" w:space="0" w:color="auto"/>
              <w:left w:val="single" w:sz="4" w:space="0" w:color="000000"/>
              <w:bottom w:val="single" w:sz="4" w:space="0" w:color="000000"/>
              <w:right w:val="single" w:sz="4" w:space="0" w:color="000000"/>
            </w:tcBorders>
            <w:vAlign w:val="center"/>
          </w:tcPr>
          <w:p w14:paraId="7A95FB26"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商品相关属性描述，需包含商品属性，特点，卖点（1分），适用人群，配送，支付，售后，评价等相关内容的信息（1分）；英文表达准确，图片内容真实，不允许过度修饰（1分）。</w:t>
            </w:r>
          </w:p>
        </w:tc>
        <w:tc>
          <w:tcPr>
            <w:tcW w:w="549" w:type="pct"/>
            <w:tcBorders>
              <w:top w:val="single" w:sz="4" w:space="0" w:color="auto"/>
              <w:left w:val="single" w:sz="4" w:space="0" w:color="000000"/>
              <w:bottom w:val="single" w:sz="4" w:space="0" w:color="000000"/>
              <w:right w:val="single" w:sz="4" w:space="0" w:color="000000"/>
            </w:tcBorders>
            <w:vAlign w:val="center"/>
          </w:tcPr>
          <w:p w14:paraId="66D0CF22"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3分</w:t>
            </w:r>
          </w:p>
        </w:tc>
      </w:tr>
      <w:tr w:rsidR="00FD7F46" w:rsidRPr="00FD7F46" w14:paraId="21B80B43" w14:textId="77777777" w:rsidTr="00FD7F46">
        <w:tc>
          <w:tcPr>
            <w:tcW w:w="524" w:type="pct"/>
            <w:vMerge/>
            <w:tcBorders>
              <w:left w:val="single" w:sz="4" w:space="0" w:color="000000"/>
              <w:right w:val="single" w:sz="4" w:space="0" w:color="000000"/>
            </w:tcBorders>
            <w:vAlign w:val="center"/>
          </w:tcPr>
          <w:p w14:paraId="73DC5A53" w14:textId="77777777" w:rsidR="00FD7F46" w:rsidRPr="00FD7F46" w:rsidRDefault="00FD7F46" w:rsidP="007913A8">
            <w:pPr>
              <w:rPr>
                <w:rFonts w:ascii="仿宋_GB2312" w:eastAsia="仿宋_GB2312" w:hAnsi="宋体" w:hint="eastAsia"/>
                <w:szCs w:val="21"/>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6782174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营销策划</w:t>
            </w:r>
          </w:p>
        </w:tc>
        <w:tc>
          <w:tcPr>
            <w:tcW w:w="3429" w:type="pct"/>
            <w:gridSpan w:val="2"/>
            <w:tcBorders>
              <w:top w:val="single" w:sz="4" w:space="0" w:color="000000"/>
              <w:left w:val="single" w:sz="4" w:space="0" w:color="000000"/>
              <w:bottom w:val="single" w:sz="4" w:space="0" w:color="000000"/>
              <w:right w:val="single" w:sz="4" w:space="0" w:color="000000"/>
            </w:tcBorders>
          </w:tcPr>
          <w:p w14:paraId="04C361F3"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网</w:t>
            </w:r>
            <w:proofErr w:type="gramStart"/>
            <w:r w:rsidRPr="00FD7F46">
              <w:rPr>
                <w:rFonts w:ascii="仿宋_GB2312" w:eastAsia="仿宋_GB2312" w:hAnsi="宋体" w:hint="eastAsia"/>
                <w:szCs w:val="21"/>
              </w:rPr>
              <w:t>店整体</w:t>
            </w:r>
            <w:proofErr w:type="gramEnd"/>
            <w:r w:rsidRPr="00FD7F46">
              <w:rPr>
                <w:rFonts w:ascii="仿宋_GB2312" w:eastAsia="仿宋_GB2312" w:hAnsi="宋体" w:hint="eastAsia"/>
                <w:szCs w:val="21"/>
              </w:rPr>
              <w:t>装修中能够体现营销策划的相关内容，含有推荐商品、促销活动的标识和以促销为目的的宣传用语，但是不允许过分夸张（2分）;跨境店铺装修中的促销用语不允许出现错别英文单词（1分）。</w:t>
            </w:r>
          </w:p>
        </w:tc>
        <w:tc>
          <w:tcPr>
            <w:tcW w:w="549" w:type="pct"/>
            <w:tcBorders>
              <w:top w:val="single" w:sz="4" w:space="0" w:color="000000"/>
              <w:left w:val="single" w:sz="4" w:space="0" w:color="000000"/>
              <w:bottom w:val="single" w:sz="4" w:space="0" w:color="000000"/>
              <w:right w:val="single" w:sz="4" w:space="0" w:color="000000"/>
            </w:tcBorders>
            <w:vAlign w:val="center"/>
          </w:tcPr>
          <w:p w14:paraId="56915D60"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3分</w:t>
            </w:r>
          </w:p>
        </w:tc>
      </w:tr>
      <w:tr w:rsidR="00FD7F46" w:rsidRPr="00FD7F46" w14:paraId="7FDCFA7F" w14:textId="77777777" w:rsidTr="00FD7F46">
        <w:tc>
          <w:tcPr>
            <w:tcW w:w="524" w:type="pct"/>
            <w:vMerge/>
            <w:tcBorders>
              <w:left w:val="single" w:sz="4" w:space="0" w:color="000000"/>
              <w:bottom w:val="single" w:sz="4" w:space="0" w:color="000000"/>
              <w:right w:val="single" w:sz="4" w:space="0" w:color="000000"/>
            </w:tcBorders>
            <w:vAlign w:val="center"/>
          </w:tcPr>
          <w:p w14:paraId="2C94C595" w14:textId="77777777" w:rsidR="00FD7F46" w:rsidRPr="00FD7F46" w:rsidRDefault="00FD7F46" w:rsidP="007913A8">
            <w:pPr>
              <w:rPr>
                <w:rFonts w:ascii="仿宋_GB2312" w:eastAsia="仿宋_GB2312" w:hAnsi="宋体" w:hint="eastAsia"/>
                <w:szCs w:val="21"/>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626CC077"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视觉营销</w:t>
            </w:r>
          </w:p>
        </w:tc>
        <w:tc>
          <w:tcPr>
            <w:tcW w:w="3429" w:type="pct"/>
            <w:gridSpan w:val="2"/>
            <w:tcBorders>
              <w:top w:val="single" w:sz="4" w:space="0" w:color="000000"/>
              <w:left w:val="single" w:sz="4" w:space="0" w:color="000000"/>
              <w:bottom w:val="single" w:sz="4" w:space="0" w:color="000000"/>
              <w:right w:val="single" w:sz="4" w:space="0" w:color="000000"/>
            </w:tcBorders>
          </w:tcPr>
          <w:p w14:paraId="01207F2F"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店铺首页及商品详情页的装修要重点突出，符合目标消费者的浏览习惯（1分），布局设计上能够引导消费者的视觉关注点，层次清晰，能够通过视觉的冲击和审美视觉感</w:t>
            </w:r>
            <w:proofErr w:type="gramStart"/>
            <w:r w:rsidRPr="00FD7F46">
              <w:rPr>
                <w:rFonts w:ascii="仿宋_GB2312" w:eastAsia="仿宋_GB2312" w:hAnsi="宋体" w:hint="eastAsia"/>
                <w:szCs w:val="21"/>
              </w:rPr>
              <w:t>观提高</w:t>
            </w:r>
            <w:proofErr w:type="gramEnd"/>
            <w:r w:rsidRPr="00FD7F46">
              <w:rPr>
                <w:rFonts w:ascii="仿宋_GB2312" w:eastAsia="仿宋_GB2312" w:hAnsi="宋体" w:hint="eastAsia"/>
                <w:szCs w:val="21"/>
              </w:rPr>
              <w:t>买家的兴趣，达到产品推广的目的（1分）。</w:t>
            </w:r>
          </w:p>
        </w:tc>
        <w:tc>
          <w:tcPr>
            <w:tcW w:w="549" w:type="pct"/>
            <w:tcBorders>
              <w:top w:val="single" w:sz="4" w:space="0" w:color="000000"/>
              <w:left w:val="single" w:sz="4" w:space="0" w:color="000000"/>
              <w:bottom w:val="single" w:sz="4" w:space="0" w:color="000000"/>
              <w:right w:val="single" w:sz="4" w:space="0" w:color="000000"/>
            </w:tcBorders>
            <w:vAlign w:val="center"/>
          </w:tcPr>
          <w:p w14:paraId="56BBDB68"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2分</w:t>
            </w:r>
          </w:p>
        </w:tc>
      </w:tr>
      <w:tr w:rsidR="00FD7F46" w:rsidRPr="00FD7F46" w14:paraId="5F2AC9CE" w14:textId="77777777" w:rsidTr="00FD7F46">
        <w:tc>
          <w:tcPr>
            <w:tcW w:w="524" w:type="pct"/>
            <w:tcBorders>
              <w:top w:val="single" w:sz="4" w:space="0" w:color="000000"/>
              <w:left w:val="single" w:sz="4" w:space="0" w:color="000000"/>
              <w:bottom w:val="single" w:sz="4" w:space="0" w:color="000000"/>
              <w:right w:val="single" w:sz="4" w:space="0" w:color="000000"/>
            </w:tcBorders>
            <w:vAlign w:val="center"/>
          </w:tcPr>
          <w:p w14:paraId="5B82DE02"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运 营</w:t>
            </w:r>
          </w:p>
          <w:p w14:paraId="468BE6F1"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推 广</w:t>
            </w:r>
          </w:p>
        </w:tc>
        <w:tc>
          <w:tcPr>
            <w:tcW w:w="3927" w:type="pct"/>
            <w:gridSpan w:val="3"/>
            <w:tcBorders>
              <w:top w:val="single" w:sz="4" w:space="0" w:color="000000"/>
              <w:left w:val="single" w:sz="4" w:space="0" w:color="000000"/>
              <w:bottom w:val="single" w:sz="4" w:space="0" w:color="000000"/>
              <w:right w:val="single" w:sz="4" w:space="0" w:color="000000"/>
            </w:tcBorders>
          </w:tcPr>
          <w:p w14:paraId="00277AD4"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软件以各队“所有者权益”为主，企业可持续性经营能力为辅自动计算经营得分，每个赛场根据各队的经营得分进行排序，第一名60分，按照名次递减5分，第二名55分依次类推。</w:t>
            </w:r>
          </w:p>
        </w:tc>
        <w:tc>
          <w:tcPr>
            <w:tcW w:w="549" w:type="pct"/>
            <w:tcBorders>
              <w:top w:val="single" w:sz="4" w:space="0" w:color="000000"/>
              <w:left w:val="single" w:sz="4" w:space="0" w:color="000000"/>
              <w:bottom w:val="single" w:sz="4" w:space="0" w:color="000000"/>
              <w:right w:val="single" w:sz="4" w:space="0" w:color="000000"/>
            </w:tcBorders>
            <w:vAlign w:val="center"/>
          </w:tcPr>
          <w:p w14:paraId="059FD13D" w14:textId="77777777" w:rsidR="00FD7F46" w:rsidRPr="00FD7F46" w:rsidRDefault="00FD7F46" w:rsidP="007913A8">
            <w:pPr>
              <w:rPr>
                <w:rFonts w:ascii="仿宋_GB2312" w:eastAsia="仿宋_GB2312" w:hAnsi="宋体" w:hint="eastAsia"/>
                <w:szCs w:val="21"/>
              </w:rPr>
            </w:pPr>
            <w:r w:rsidRPr="00FD7F46">
              <w:rPr>
                <w:rFonts w:ascii="仿宋_GB2312" w:eastAsia="仿宋_GB2312" w:hAnsi="宋体" w:hint="eastAsia"/>
                <w:szCs w:val="21"/>
              </w:rPr>
              <w:t>70分</w:t>
            </w:r>
          </w:p>
        </w:tc>
      </w:tr>
    </w:tbl>
    <w:p w14:paraId="078CD857" w14:textId="77777777" w:rsidR="00FD7F46" w:rsidRPr="00FD7F46" w:rsidRDefault="00FD7F46" w:rsidP="00FD7F46">
      <w:pPr>
        <w:spacing w:line="360" w:lineRule="auto"/>
        <w:ind w:firstLineChars="200" w:firstLine="480"/>
        <w:rPr>
          <w:rFonts w:ascii="仿宋_GB2312" w:eastAsia="仿宋_GB2312" w:hAnsi="仿宋_GB2312" w:cs="仿宋_GB2312"/>
          <w:sz w:val="24"/>
          <w:szCs w:val="28"/>
        </w:rPr>
      </w:pPr>
      <w:r w:rsidRPr="00FD7F46">
        <w:rPr>
          <w:rFonts w:ascii="仿宋_GB2312" w:eastAsia="仿宋_GB2312" w:hAnsi="仿宋_GB2312" w:cs="仿宋_GB2312" w:hint="eastAsia"/>
          <w:sz w:val="24"/>
          <w:szCs w:val="28"/>
        </w:rPr>
        <w:t>（一）评分方法：运营推广评分方式为机考评分。网店开设装修的评分方式为结果评分，由评分裁判进行主观评分。每个参赛</w:t>
      </w:r>
      <w:proofErr w:type="gramStart"/>
      <w:r w:rsidRPr="00FD7F46">
        <w:rPr>
          <w:rFonts w:ascii="仿宋_GB2312" w:eastAsia="仿宋_GB2312" w:hAnsi="仿宋_GB2312" w:cs="仿宋_GB2312" w:hint="eastAsia"/>
          <w:sz w:val="24"/>
          <w:szCs w:val="28"/>
        </w:rPr>
        <w:t>队作品</w:t>
      </w:r>
      <w:proofErr w:type="gramEnd"/>
      <w:r w:rsidRPr="00FD7F46">
        <w:rPr>
          <w:rFonts w:ascii="仿宋_GB2312" w:eastAsia="仿宋_GB2312" w:hAnsi="仿宋_GB2312" w:cs="仿宋_GB2312" w:hint="eastAsia"/>
          <w:sz w:val="24"/>
          <w:szCs w:val="28"/>
        </w:rPr>
        <w:t>由5名评分裁判进行评分。赛项最终得分按100分制计分，每个赛场的“运营推广、经营分析”第一名以满分70分计，第2名以65分计，以此类推，每递减1名降5分。最终和网店装修得分累加得出比赛总成绩，由高到低排出名次上报教育厅，分数相同者按“运营推广、经营分析”模块得分高低排序，若依然相同则按“运营推广、经营分析”模块中的所有者权益得分排序。</w:t>
      </w:r>
    </w:p>
    <w:p w14:paraId="41542F89" w14:textId="77777777" w:rsidR="00FD7F46" w:rsidRPr="00FD7F46" w:rsidRDefault="00FD7F46" w:rsidP="00FD7F46">
      <w:pPr>
        <w:spacing w:line="360" w:lineRule="auto"/>
        <w:ind w:firstLineChars="200" w:firstLine="480"/>
        <w:rPr>
          <w:rFonts w:ascii="仿宋_GB2312" w:eastAsia="仿宋_GB2312"/>
          <w:sz w:val="24"/>
          <w:szCs w:val="28"/>
        </w:rPr>
      </w:pPr>
      <w:r w:rsidRPr="00FD7F46">
        <w:rPr>
          <w:rFonts w:ascii="仿宋_GB2312" w:eastAsia="仿宋_GB2312" w:hint="eastAsia"/>
          <w:sz w:val="24"/>
          <w:szCs w:val="28"/>
        </w:rPr>
        <w:t>（二）赛项最终得分：按100分制计分，最终成绩经复核无误，由裁判长、监督人员和仲裁人员签字确认后公布。</w:t>
      </w:r>
    </w:p>
    <w:p w14:paraId="01BDD29A" w14:textId="102528FD" w:rsidR="00842726" w:rsidRDefault="00842726" w:rsidP="00842726">
      <w:pPr>
        <w:pStyle w:val="2"/>
        <w:spacing w:before="312" w:after="312"/>
      </w:pPr>
      <w:bookmarkStart w:id="11" w:name="_Toc58253135"/>
      <w:r w:rsidRPr="008C0837">
        <w:rPr>
          <w:rFonts w:hint="eastAsia"/>
        </w:rPr>
        <w:lastRenderedPageBreak/>
        <w:t>“</w:t>
      </w:r>
      <w:r>
        <w:rPr>
          <w:rFonts w:hAnsi="黑体" w:hint="eastAsia"/>
        </w:rPr>
        <w:t>电子商务</w:t>
      </w:r>
      <w:r>
        <w:rPr>
          <w:rFonts w:hAnsi="黑体"/>
        </w:rPr>
        <w:t>技能</w:t>
      </w:r>
      <w:r w:rsidRPr="008C0837">
        <w:rPr>
          <w:rFonts w:hint="eastAsia"/>
        </w:rPr>
        <w:t>”</w:t>
      </w:r>
      <w:r>
        <w:rPr>
          <w:rFonts w:hint="eastAsia"/>
        </w:rPr>
        <w:t>竞赛日程表</w:t>
      </w:r>
      <w:bookmarkEnd w:id="11"/>
    </w:p>
    <w:tbl>
      <w:tblPr>
        <w:tblStyle w:val="a7"/>
        <w:tblW w:w="0" w:type="auto"/>
        <w:jc w:val="center"/>
        <w:tblLook w:val="04A0" w:firstRow="1" w:lastRow="0" w:firstColumn="1" w:lastColumn="0" w:noHBand="0" w:noVBand="1"/>
      </w:tblPr>
      <w:tblGrid>
        <w:gridCol w:w="1271"/>
        <w:gridCol w:w="1559"/>
        <w:gridCol w:w="1984"/>
        <w:gridCol w:w="1985"/>
        <w:gridCol w:w="1497"/>
      </w:tblGrid>
      <w:tr w:rsidR="00842726" w:rsidRPr="006E35A6" w14:paraId="2E2B7BF7" w14:textId="77777777" w:rsidTr="00734F29">
        <w:trPr>
          <w:trHeight w:val="544"/>
          <w:jc w:val="center"/>
        </w:trPr>
        <w:tc>
          <w:tcPr>
            <w:tcW w:w="2830" w:type="dxa"/>
            <w:gridSpan w:val="2"/>
            <w:shd w:val="clear" w:color="auto" w:fill="D9D9D9" w:themeFill="background1" w:themeFillShade="D9"/>
            <w:vAlign w:val="center"/>
          </w:tcPr>
          <w:p w14:paraId="6A45220E" w14:textId="77777777" w:rsidR="00842726" w:rsidRPr="006E35A6" w:rsidRDefault="00842726" w:rsidP="007913A8">
            <w:pPr>
              <w:pStyle w:val="a5"/>
              <w:ind w:firstLineChars="0" w:firstLine="0"/>
              <w:jc w:val="center"/>
              <w:rPr>
                <w:rFonts w:ascii="黑体" w:eastAsia="黑体" w:hAnsi="黑体" w:cs="宋体"/>
                <w:kern w:val="0"/>
                <w:szCs w:val="21"/>
              </w:rPr>
            </w:pPr>
            <w:r w:rsidRPr="006E35A6">
              <w:rPr>
                <w:rFonts w:ascii="黑体" w:eastAsia="黑体" w:hAnsi="黑体" w:cs="宋体" w:hint="eastAsia"/>
                <w:kern w:val="0"/>
                <w:szCs w:val="21"/>
              </w:rPr>
              <w:t>时  间</w:t>
            </w:r>
          </w:p>
        </w:tc>
        <w:tc>
          <w:tcPr>
            <w:tcW w:w="1984" w:type="dxa"/>
            <w:shd w:val="clear" w:color="auto" w:fill="D9D9D9" w:themeFill="background1" w:themeFillShade="D9"/>
            <w:vAlign w:val="center"/>
          </w:tcPr>
          <w:p w14:paraId="79385132" w14:textId="77777777" w:rsidR="00842726" w:rsidRPr="006E35A6" w:rsidRDefault="00842726" w:rsidP="007913A8">
            <w:pPr>
              <w:pStyle w:val="a5"/>
              <w:ind w:firstLineChars="0" w:firstLine="0"/>
              <w:jc w:val="center"/>
              <w:rPr>
                <w:rFonts w:ascii="黑体" w:eastAsia="黑体" w:hAnsi="黑体" w:cs="宋体"/>
                <w:kern w:val="0"/>
                <w:szCs w:val="21"/>
              </w:rPr>
            </w:pPr>
            <w:r w:rsidRPr="006E35A6">
              <w:rPr>
                <w:rFonts w:ascii="黑体" w:eastAsia="黑体" w:hAnsi="黑体" w:cs="宋体" w:hint="eastAsia"/>
                <w:kern w:val="0"/>
                <w:szCs w:val="21"/>
              </w:rPr>
              <w:t>内</w:t>
            </w:r>
            <w:r>
              <w:rPr>
                <w:rFonts w:ascii="黑体" w:eastAsia="黑体" w:hAnsi="黑体" w:cs="宋体" w:hint="eastAsia"/>
                <w:kern w:val="0"/>
                <w:szCs w:val="21"/>
              </w:rPr>
              <w:t xml:space="preserve">  </w:t>
            </w:r>
            <w:r w:rsidRPr="006E35A6">
              <w:rPr>
                <w:rFonts w:ascii="黑体" w:eastAsia="黑体" w:hAnsi="黑体" w:cs="宋体" w:hint="eastAsia"/>
                <w:kern w:val="0"/>
                <w:szCs w:val="21"/>
              </w:rPr>
              <w:t>容</w:t>
            </w:r>
          </w:p>
        </w:tc>
        <w:tc>
          <w:tcPr>
            <w:tcW w:w="1985" w:type="dxa"/>
            <w:shd w:val="clear" w:color="auto" w:fill="D9D9D9" w:themeFill="background1" w:themeFillShade="D9"/>
            <w:vAlign w:val="center"/>
          </w:tcPr>
          <w:p w14:paraId="008FE168" w14:textId="77777777" w:rsidR="00842726" w:rsidRPr="006E35A6" w:rsidRDefault="00842726" w:rsidP="007913A8">
            <w:pPr>
              <w:adjustRightInd w:val="0"/>
              <w:snapToGrid w:val="0"/>
              <w:jc w:val="center"/>
              <w:rPr>
                <w:rFonts w:ascii="黑体" w:eastAsia="黑体" w:hAnsi="黑体" w:cs="宋体"/>
                <w:kern w:val="0"/>
                <w:szCs w:val="21"/>
              </w:rPr>
            </w:pPr>
            <w:r>
              <w:rPr>
                <w:rFonts w:ascii="黑体" w:eastAsia="黑体" w:hAnsi="黑体" w:cs="宋体" w:hint="eastAsia"/>
                <w:szCs w:val="21"/>
              </w:rPr>
              <w:t>场  地</w:t>
            </w:r>
          </w:p>
        </w:tc>
        <w:tc>
          <w:tcPr>
            <w:tcW w:w="1497" w:type="dxa"/>
            <w:shd w:val="clear" w:color="auto" w:fill="D9D9D9" w:themeFill="background1" w:themeFillShade="D9"/>
            <w:vAlign w:val="center"/>
          </w:tcPr>
          <w:p w14:paraId="2AC6F82C" w14:textId="77777777" w:rsidR="00842726" w:rsidRPr="006E35A6" w:rsidRDefault="00842726" w:rsidP="007913A8">
            <w:pPr>
              <w:adjustRightInd w:val="0"/>
              <w:snapToGrid w:val="0"/>
              <w:jc w:val="center"/>
              <w:rPr>
                <w:rFonts w:ascii="黑体" w:eastAsia="黑体" w:hAnsi="黑体" w:cs="宋体"/>
                <w:kern w:val="0"/>
                <w:szCs w:val="21"/>
              </w:rPr>
            </w:pPr>
            <w:r>
              <w:rPr>
                <w:rFonts w:ascii="黑体" w:eastAsia="黑体" w:hAnsi="黑体" w:cs="宋体" w:hint="eastAsia"/>
                <w:kern w:val="0"/>
                <w:szCs w:val="21"/>
              </w:rPr>
              <w:t>负责人</w:t>
            </w:r>
          </w:p>
        </w:tc>
      </w:tr>
      <w:tr w:rsidR="00842726" w:rsidRPr="0051008B" w14:paraId="025CE730" w14:textId="77777777" w:rsidTr="00734F29">
        <w:trPr>
          <w:trHeight w:val="567"/>
          <w:jc w:val="center"/>
        </w:trPr>
        <w:tc>
          <w:tcPr>
            <w:tcW w:w="1271" w:type="dxa"/>
            <w:vMerge w:val="restart"/>
            <w:vAlign w:val="center"/>
          </w:tcPr>
          <w:p w14:paraId="553F78C0" w14:textId="77777777" w:rsidR="00842726" w:rsidRPr="00DD11DF" w:rsidRDefault="00842726" w:rsidP="007913A8">
            <w:pPr>
              <w:jc w:val="center"/>
              <w:rPr>
                <w:rFonts w:eastAsia="仿宋_GB2312"/>
                <w:color w:val="000000"/>
              </w:rPr>
            </w:pPr>
            <w:r w:rsidRPr="00DD11DF">
              <w:rPr>
                <w:rFonts w:eastAsia="仿宋_GB2312"/>
              </w:rPr>
              <w:t>201</w:t>
            </w:r>
            <w:r>
              <w:rPr>
                <w:rFonts w:eastAsia="仿宋_GB2312" w:hint="eastAsia"/>
              </w:rPr>
              <w:t>9-</w:t>
            </w:r>
            <w:r>
              <w:rPr>
                <w:rFonts w:eastAsia="仿宋_GB2312"/>
              </w:rPr>
              <w:t>1</w:t>
            </w:r>
            <w:r>
              <w:rPr>
                <w:rFonts w:eastAsia="仿宋_GB2312" w:hint="eastAsia"/>
              </w:rPr>
              <w:t>-4</w:t>
            </w:r>
          </w:p>
        </w:tc>
        <w:tc>
          <w:tcPr>
            <w:tcW w:w="1559" w:type="dxa"/>
            <w:vMerge w:val="restart"/>
            <w:vAlign w:val="center"/>
          </w:tcPr>
          <w:p w14:paraId="7F0840EA" w14:textId="77777777" w:rsidR="00842726" w:rsidRPr="00DA0159" w:rsidRDefault="00842726" w:rsidP="007913A8">
            <w:pPr>
              <w:jc w:val="center"/>
              <w:rPr>
                <w:rFonts w:eastAsia="仿宋_GB2312"/>
              </w:rPr>
            </w:pPr>
            <w:r>
              <w:t>16</w:t>
            </w:r>
            <w:r>
              <w:rPr>
                <w:rFonts w:hint="eastAsia"/>
              </w:rPr>
              <w:t>:</w:t>
            </w:r>
            <w:r>
              <w:t>0</w:t>
            </w:r>
            <w:r>
              <w:rPr>
                <w:rFonts w:hint="eastAsia"/>
              </w:rPr>
              <w:t>0</w:t>
            </w:r>
          </w:p>
        </w:tc>
        <w:tc>
          <w:tcPr>
            <w:tcW w:w="1984" w:type="dxa"/>
            <w:vAlign w:val="center"/>
          </w:tcPr>
          <w:p w14:paraId="7AAF4D63" w14:textId="77777777" w:rsidR="00842726" w:rsidRPr="00DA0159" w:rsidRDefault="00842726" w:rsidP="007913A8">
            <w:pPr>
              <w:rPr>
                <w:rFonts w:eastAsia="仿宋_GB2312"/>
              </w:rPr>
            </w:pPr>
            <w:r>
              <w:rPr>
                <w:rFonts w:ascii="仿宋_GB2312" w:eastAsia="仿宋_GB2312" w:hint="eastAsia"/>
              </w:rPr>
              <w:t>比赛事宜沟通</w:t>
            </w:r>
          </w:p>
        </w:tc>
        <w:tc>
          <w:tcPr>
            <w:tcW w:w="1985" w:type="dxa"/>
            <w:vMerge w:val="restart"/>
            <w:vAlign w:val="center"/>
          </w:tcPr>
          <w:p w14:paraId="3238BCE3" w14:textId="77777777" w:rsidR="00842726" w:rsidRPr="00422161" w:rsidRDefault="00842726" w:rsidP="007913A8">
            <w:pPr>
              <w:rPr>
                <w:rFonts w:eastAsia="仿宋_GB2312"/>
              </w:rPr>
            </w:pPr>
            <w:r>
              <w:rPr>
                <w:rFonts w:eastAsia="仿宋_GB2312" w:hint="eastAsia"/>
              </w:rPr>
              <w:t>电子商务教研</w:t>
            </w:r>
            <w:r w:rsidRPr="00422161">
              <w:rPr>
                <w:rFonts w:eastAsia="仿宋_GB2312"/>
              </w:rPr>
              <w:t>室</w:t>
            </w:r>
          </w:p>
        </w:tc>
        <w:tc>
          <w:tcPr>
            <w:tcW w:w="1497" w:type="dxa"/>
            <w:vMerge w:val="restart"/>
            <w:vAlign w:val="center"/>
          </w:tcPr>
          <w:p w14:paraId="45B315EC" w14:textId="77777777" w:rsidR="00842726" w:rsidRPr="00422161" w:rsidRDefault="00842726" w:rsidP="007913A8">
            <w:pPr>
              <w:rPr>
                <w:rFonts w:eastAsia="仿宋_GB2312"/>
              </w:rPr>
            </w:pPr>
            <w:r>
              <w:rPr>
                <w:rFonts w:eastAsia="仿宋_GB2312" w:hint="eastAsia"/>
              </w:rPr>
              <w:t>王召义、汪琪</w:t>
            </w:r>
          </w:p>
        </w:tc>
      </w:tr>
      <w:tr w:rsidR="00842726" w:rsidRPr="0051008B" w14:paraId="348D2AF8" w14:textId="77777777" w:rsidTr="00734F29">
        <w:trPr>
          <w:trHeight w:val="567"/>
          <w:jc w:val="center"/>
        </w:trPr>
        <w:tc>
          <w:tcPr>
            <w:tcW w:w="1271" w:type="dxa"/>
            <w:vMerge/>
            <w:vAlign w:val="center"/>
          </w:tcPr>
          <w:p w14:paraId="411DD7DB" w14:textId="77777777" w:rsidR="00842726" w:rsidRPr="00DD11DF" w:rsidRDefault="00842726" w:rsidP="007913A8">
            <w:pPr>
              <w:jc w:val="center"/>
              <w:rPr>
                <w:rFonts w:eastAsia="仿宋_GB2312"/>
              </w:rPr>
            </w:pPr>
          </w:p>
        </w:tc>
        <w:tc>
          <w:tcPr>
            <w:tcW w:w="1559" w:type="dxa"/>
            <w:vMerge/>
            <w:vAlign w:val="center"/>
          </w:tcPr>
          <w:p w14:paraId="30EEC7FA" w14:textId="77777777" w:rsidR="00842726" w:rsidRDefault="00842726" w:rsidP="007913A8">
            <w:pPr>
              <w:jc w:val="center"/>
            </w:pPr>
          </w:p>
        </w:tc>
        <w:tc>
          <w:tcPr>
            <w:tcW w:w="1984" w:type="dxa"/>
            <w:vAlign w:val="center"/>
          </w:tcPr>
          <w:p w14:paraId="537A7D03" w14:textId="77777777" w:rsidR="00842726" w:rsidRDefault="00842726" w:rsidP="007913A8">
            <w:pPr>
              <w:rPr>
                <w:rFonts w:ascii="仿宋_GB2312" w:eastAsia="仿宋_GB2312"/>
              </w:rPr>
            </w:pPr>
            <w:r>
              <w:rPr>
                <w:rFonts w:ascii="仿宋_GB2312" w:eastAsia="仿宋_GB2312" w:hint="eastAsia"/>
              </w:rPr>
              <w:t>队号抽签</w:t>
            </w:r>
          </w:p>
        </w:tc>
        <w:tc>
          <w:tcPr>
            <w:tcW w:w="1985" w:type="dxa"/>
            <w:vMerge/>
            <w:vAlign w:val="center"/>
          </w:tcPr>
          <w:p w14:paraId="1D1AC8F7" w14:textId="77777777" w:rsidR="00842726" w:rsidRPr="00422161" w:rsidRDefault="00842726" w:rsidP="007913A8">
            <w:pPr>
              <w:rPr>
                <w:rFonts w:eastAsia="仿宋_GB2312"/>
              </w:rPr>
            </w:pPr>
          </w:p>
        </w:tc>
        <w:tc>
          <w:tcPr>
            <w:tcW w:w="1497" w:type="dxa"/>
            <w:vMerge/>
            <w:vAlign w:val="center"/>
          </w:tcPr>
          <w:p w14:paraId="279C5C49" w14:textId="77777777" w:rsidR="00842726" w:rsidRPr="00422161" w:rsidRDefault="00842726" w:rsidP="007913A8">
            <w:pPr>
              <w:rPr>
                <w:rFonts w:eastAsia="仿宋_GB2312"/>
              </w:rPr>
            </w:pPr>
          </w:p>
        </w:tc>
      </w:tr>
      <w:tr w:rsidR="00842726" w:rsidRPr="0051008B" w14:paraId="0341FFC2" w14:textId="77777777" w:rsidTr="00734F29">
        <w:trPr>
          <w:trHeight w:val="567"/>
          <w:jc w:val="center"/>
        </w:trPr>
        <w:tc>
          <w:tcPr>
            <w:tcW w:w="1271" w:type="dxa"/>
            <w:vAlign w:val="center"/>
          </w:tcPr>
          <w:p w14:paraId="26B64CC1" w14:textId="77777777" w:rsidR="00842726" w:rsidRPr="00DD11DF" w:rsidRDefault="00842726" w:rsidP="007913A8">
            <w:pPr>
              <w:jc w:val="center"/>
              <w:rPr>
                <w:rFonts w:eastAsia="仿宋_GB2312"/>
                <w:color w:val="000000"/>
              </w:rPr>
            </w:pPr>
            <w:r w:rsidRPr="00DD11DF">
              <w:rPr>
                <w:rFonts w:eastAsia="仿宋_GB2312"/>
              </w:rPr>
              <w:t>201</w:t>
            </w:r>
            <w:r>
              <w:rPr>
                <w:rFonts w:eastAsia="仿宋_GB2312" w:hint="eastAsia"/>
              </w:rPr>
              <w:t>9-</w:t>
            </w:r>
            <w:r>
              <w:rPr>
                <w:rFonts w:eastAsia="仿宋_GB2312"/>
              </w:rPr>
              <w:t>1</w:t>
            </w:r>
            <w:r>
              <w:rPr>
                <w:rFonts w:eastAsia="仿宋_GB2312" w:hint="eastAsia"/>
              </w:rPr>
              <w:t>-4</w:t>
            </w:r>
          </w:p>
        </w:tc>
        <w:tc>
          <w:tcPr>
            <w:tcW w:w="1559" w:type="dxa"/>
            <w:vAlign w:val="center"/>
          </w:tcPr>
          <w:p w14:paraId="3AAB47BA" w14:textId="77777777" w:rsidR="00842726" w:rsidRPr="00DA0159" w:rsidRDefault="00842726" w:rsidP="007913A8">
            <w:pPr>
              <w:jc w:val="center"/>
              <w:rPr>
                <w:rFonts w:eastAsia="仿宋_GB2312"/>
              </w:rPr>
            </w:pPr>
            <w:r>
              <w:t>16</w:t>
            </w:r>
            <w:r>
              <w:rPr>
                <w:rFonts w:hint="eastAsia"/>
              </w:rPr>
              <w:t>:</w:t>
            </w:r>
            <w:r>
              <w:t>0</w:t>
            </w:r>
            <w:r>
              <w:rPr>
                <w:rFonts w:hint="eastAsia"/>
              </w:rPr>
              <w:t>0</w:t>
            </w:r>
          </w:p>
        </w:tc>
        <w:tc>
          <w:tcPr>
            <w:tcW w:w="1984" w:type="dxa"/>
            <w:vAlign w:val="center"/>
          </w:tcPr>
          <w:p w14:paraId="57EB8C93" w14:textId="77777777" w:rsidR="00842726" w:rsidRDefault="00842726" w:rsidP="007913A8">
            <w:pPr>
              <w:rPr>
                <w:rFonts w:ascii="仿宋_GB2312" w:eastAsia="仿宋_GB2312"/>
              </w:rPr>
            </w:pPr>
            <w:r>
              <w:rPr>
                <w:rFonts w:ascii="仿宋_GB2312" w:eastAsia="仿宋_GB2312" w:hint="eastAsia"/>
              </w:rPr>
              <w:t>考场布置</w:t>
            </w:r>
          </w:p>
        </w:tc>
        <w:tc>
          <w:tcPr>
            <w:tcW w:w="1985" w:type="dxa"/>
            <w:vAlign w:val="center"/>
          </w:tcPr>
          <w:p w14:paraId="027CD3B9"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#315</w:t>
            </w:r>
            <w:r w:rsidRPr="008460E8">
              <w:rPr>
                <w:rFonts w:eastAsia="仿宋_GB2312"/>
              </w:rPr>
              <w:t>、</w:t>
            </w:r>
            <w:r>
              <w:rPr>
                <w:rFonts w:eastAsia="仿宋_GB2312" w:hint="eastAsia"/>
              </w:rPr>
              <w:t>314</w:t>
            </w:r>
          </w:p>
        </w:tc>
        <w:tc>
          <w:tcPr>
            <w:tcW w:w="1497" w:type="dxa"/>
            <w:vAlign w:val="center"/>
          </w:tcPr>
          <w:p w14:paraId="09D31E67" w14:textId="77777777" w:rsidR="00842726" w:rsidRPr="00422161" w:rsidRDefault="00842726" w:rsidP="007913A8">
            <w:pPr>
              <w:jc w:val="center"/>
              <w:rPr>
                <w:rFonts w:eastAsia="仿宋_GB2312"/>
              </w:rPr>
            </w:pPr>
            <w:r>
              <w:rPr>
                <w:rFonts w:eastAsia="仿宋_GB2312" w:hint="eastAsia"/>
              </w:rPr>
              <w:t>王召义、汪琪</w:t>
            </w:r>
          </w:p>
        </w:tc>
      </w:tr>
      <w:tr w:rsidR="00842726" w:rsidRPr="0051008B" w14:paraId="00D71661" w14:textId="77777777" w:rsidTr="00734F29">
        <w:trPr>
          <w:trHeight w:val="567"/>
          <w:jc w:val="center"/>
        </w:trPr>
        <w:tc>
          <w:tcPr>
            <w:tcW w:w="1271" w:type="dxa"/>
            <w:vMerge w:val="restart"/>
            <w:vAlign w:val="center"/>
          </w:tcPr>
          <w:p w14:paraId="15FD71A3" w14:textId="77777777" w:rsidR="00842726" w:rsidRPr="00DD11DF" w:rsidRDefault="00842726" w:rsidP="007913A8">
            <w:pPr>
              <w:jc w:val="center"/>
              <w:rPr>
                <w:rFonts w:eastAsia="仿宋_GB2312"/>
              </w:rPr>
            </w:pPr>
            <w:r w:rsidRPr="00DD11DF">
              <w:rPr>
                <w:rFonts w:eastAsia="仿宋_GB2312"/>
              </w:rPr>
              <w:t>201</w:t>
            </w:r>
            <w:r>
              <w:rPr>
                <w:rFonts w:eastAsia="仿宋_GB2312" w:hint="eastAsia"/>
              </w:rPr>
              <w:t>9-</w:t>
            </w:r>
            <w:r>
              <w:rPr>
                <w:rFonts w:eastAsia="仿宋_GB2312"/>
              </w:rPr>
              <w:t>1</w:t>
            </w:r>
            <w:r>
              <w:rPr>
                <w:rFonts w:eastAsia="仿宋_GB2312" w:hint="eastAsia"/>
              </w:rPr>
              <w:t>-5</w:t>
            </w:r>
          </w:p>
        </w:tc>
        <w:tc>
          <w:tcPr>
            <w:tcW w:w="1559" w:type="dxa"/>
            <w:vAlign w:val="center"/>
          </w:tcPr>
          <w:p w14:paraId="36FD3F54" w14:textId="77777777" w:rsidR="00842726" w:rsidRDefault="00842726" w:rsidP="007913A8">
            <w:pPr>
              <w:jc w:val="center"/>
            </w:pPr>
            <w:r>
              <w:rPr>
                <w:rFonts w:hint="eastAsia"/>
              </w:rPr>
              <w:t>8:</w:t>
            </w:r>
            <w:r>
              <w:t>3</w:t>
            </w:r>
            <w:r w:rsidRPr="000020CF">
              <w:rPr>
                <w:rFonts w:hint="eastAsia"/>
              </w:rPr>
              <w:t>0</w:t>
            </w:r>
          </w:p>
        </w:tc>
        <w:tc>
          <w:tcPr>
            <w:tcW w:w="1984" w:type="dxa"/>
            <w:vAlign w:val="center"/>
          </w:tcPr>
          <w:p w14:paraId="2C735D87" w14:textId="77777777" w:rsidR="00842726" w:rsidRPr="002C26BA" w:rsidRDefault="00842726" w:rsidP="007913A8">
            <w:pPr>
              <w:rPr>
                <w:rFonts w:eastAsia="仿宋_GB2312"/>
              </w:rPr>
            </w:pPr>
            <w:r>
              <w:rPr>
                <w:rFonts w:eastAsia="仿宋_GB2312" w:hint="eastAsia"/>
              </w:rPr>
              <w:t>检录</w:t>
            </w:r>
          </w:p>
        </w:tc>
        <w:tc>
          <w:tcPr>
            <w:tcW w:w="1985" w:type="dxa"/>
            <w:vAlign w:val="center"/>
          </w:tcPr>
          <w:p w14:paraId="60D7D231"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#315</w:t>
            </w:r>
          </w:p>
        </w:tc>
        <w:tc>
          <w:tcPr>
            <w:tcW w:w="1497" w:type="dxa"/>
            <w:vAlign w:val="center"/>
          </w:tcPr>
          <w:p w14:paraId="52A78CF3" w14:textId="77777777" w:rsidR="00842726" w:rsidRPr="00364C6B" w:rsidRDefault="00842726" w:rsidP="007913A8">
            <w:pPr>
              <w:jc w:val="center"/>
              <w:rPr>
                <w:rFonts w:eastAsia="仿宋_GB2312"/>
              </w:rPr>
            </w:pPr>
            <w:r w:rsidRPr="00631A17">
              <w:rPr>
                <w:rFonts w:eastAsia="仿宋_GB2312" w:hint="eastAsia"/>
              </w:rPr>
              <w:t>王召义、汪琪</w:t>
            </w:r>
          </w:p>
        </w:tc>
      </w:tr>
      <w:tr w:rsidR="00842726" w:rsidRPr="0051008B" w14:paraId="1A95E61F" w14:textId="77777777" w:rsidTr="00734F29">
        <w:trPr>
          <w:trHeight w:val="567"/>
          <w:jc w:val="center"/>
        </w:trPr>
        <w:tc>
          <w:tcPr>
            <w:tcW w:w="1271" w:type="dxa"/>
            <w:vMerge/>
            <w:vAlign w:val="center"/>
          </w:tcPr>
          <w:p w14:paraId="56824162" w14:textId="77777777" w:rsidR="00842726" w:rsidRPr="00DD11DF" w:rsidRDefault="00842726" w:rsidP="007913A8">
            <w:pPr>
              <w:jc w:val="center"/>
              <w:rPr>
                <w:rFonts w:eastAsia="仿宋_GB2312"/>
                <w:color w:val="000000"/>
              </w:rPr>
            </w:pPr>
          </w:p>
        </w:tc>
        <w:tc>
          <w:tcPr>
            <w:tcW w:w="1559" w:type="dxa"/>
            <w:vAlign w:val="center"/>
          </w:tcPr>
          <w:p w14:paraId="5E1324A4" w14:textId="77777777" w:rsidR="00842726" w:rsidRDefault="00842726" w:rsidP="007913A8">
            <w:pPr>
              <w:jc w:val="center"/>
            </w:pPr>
            <w:r>
              <w:rPr>
                <w:rFonts w:hint="eastAsia"/>
              </w:rPr>
              <w:t>9:</w:t>
            </w:r>
            <w:r w:rsidRPr="000020CF">
              <w:rPr>
                <w:rFonts w:hint="eastAsia"/>
              </w:rPr>
              <w:t>0</w:t>
            </w:r>
            <w:r>
              <w:rPr>
                <w:rFonts w:hint="eastAsia"/>
              </w:rPr>
              <w:t>0-10:00</w:t>
            </w:r>
          </w:p>
        </w:tc>
        <w:tc>
          <w:tcPr>
            <w:tcW w:w="1984" w:type="dxa"/>
            <w:vAlign w:val="center"/>
          </w:tcPr>
          <w:p w14:paraId="1F719D4B" w14:textId="77777777" w:rsidR="00842726" w:rsidRPr="000E24BC" w:rsidRDefault="00842726" w:rsidP="007913A8">
            <w:pPr>
              <w:rPr>
                <w:rFonts w:eastAsia="仿宋_GB2312"/>
              </w:rPr>
            </w:pPr>
            <w:r>
              <w:rPr>
                <w:rFonts w:eastAsia="仿宋_GB2312" w:hint="eastAsia"/>
              </w:rPr>
              <w:t>美工</w:t>
            </w:r>
            <w:r w:rsidRPr="000E24BC">
              <w:rPr>
                <w:rFonts w:eastAsia="仿宋_GB2312" w:hint="eastAsia"/>
              </w:rPr>
              <w:t>比赛开始</w:t>
            </w:r>
          </w:p>
        </w:tc>
        <w:tc>
          <w:tcPr>
            <w:tcW w:w="1985" w:type="dxa"/>
            <w:vAlign w:val="center"/>
          </w:tcPr>
          <w:p w14:paraId="64AC076F"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#315</w:t>
            </w:r>
          </w:p>
        </w:tc>
        <w:tc>
          <w:tcPr>
            <w:tcW w:w="1497" w:type="dxa"/>
            <w:vAlign w:val="center"/>
          </w:tcPr>
          <w:p w14:paraId="36A60837" w14:textId="77777777" w:rsidR="00842726" w:rsidRPr="00364C6B" w:rsidRDefault="00842726" w:rsidP="007913A8">
            <w:pPr>
              <w:jc w:val="center"/>
              <w:rPr>
                <w:rFonts w:eastAsia="仿宋_GB2312"/>
              </w:rPr>
            </w:pPr>
            <w:r w:rsidRPr="00631A17">
              <w:rPr>
                <w:rFonts w:eastAsia="仿宋_GB2312" w:hint="eastAsia"/>
              </w:rPr>
              <w:t>王召义、汪琪</w:t>
            </w:r>
          </w:p>
        </w:tc>
      </w:tr>
      <w:tr w:rsidR="00842726" w:rsidRPr="0051008B" w14:paraId="7BA02EC5" w14:textId="77777777" w:rsidTr="00734F29">
        <w:trPr>
          <w:trHeight w:val="567"/>
          <w:jc w:val="center"/>
        </w:trPr>
        <w:tc>
          <w:tcPr>
            <w:tcW w:w="1271" w:type="dxa"/>
            <w:vMerge/>
            <w:vAlign w:val="center"/>
          </w:tcPr>
          <w:p w14:paraId="03A9F953" w14:textId="77777777" w:rsidR="00842726" w:rsidRPr="00DD11DF" w:rsidRDefault="00842726" w:rsidP="007913A8">
            <w:pPr>
              <w:jc w:val="center"/>
              <w:rPr>
                <w:rFonts w:eastAsia="仿宋_GB2312"/>
                <w:color w:val="000000"/>
              </w:rPr>
            </w:pPr>
          </w:p>
        </w:tc>
        <w:tc>
          <w:tcPr>
            <w:tcW w:w="1559" w:type="dxa"/>
            <w:vMerge w:val="restart"/>
            <w:vAlign w:val="center"/>
          </w:tcPr>
          <w:p w14:paraId="2ACE9243" w14:textId="77777777" w:rsidR="00842726" w:rsidRDefault="00842726" w:rsidP="007913A8">
            <w:pPr>
              <w:jc w:val="center"/>
            </w:pPr>
            <w:r>
              <w:rPr>
                <w:rFonts w:hint="eastAsia"/>
              </w:rPr>
              <w:t>10:30--</w:t>
            </w:r>
            <w:r>
              <w:t>1</w:t>
            </w:r>
            <w:r>
              <w:rPr>
                <w:rFonts w:hint="eastAsia"/>
              </w:rPr>
              <w:t>2:00</w:t>
            </w:r>
          </w:p>
        </w:tc>
        <w:tc>
          <w:tcPr>
            <w:tcW w:w="1984" w:type="dxa"/>
            <w:vAlign w:val="center"/>
          </w:tcPr>
          <w:p w14:paraId="51CDD527" w14:textId="77777777" w:rsidR="00842726" w:rsidRPr="000E24BC" w:rsidRDefault="00842726" w:rsidP="007913A8">
            <w:pPr>
              <w:rPr>
                <w:rFonts w:eastAsia="仿宋_GB2312"/>
              </w:rPr>
            </w:pPr>
            <w:r>
              <w:rPr>
                <w:rFonts w:eastAsia="仿宋_GB2312" w:hint="eastAsia"/>
              </w:rPr>
              <w:t>网店运营比赛</w:t>
            </w:r>
          </w:p>
        </w:tc>
        <w:tc>
          <w:tcPr>
            <w:tcW w:w="1985" w:type="dxa"/>
            <w:vAlign w:val="center"/>
          </w:tcPr>
          <w:p w14:paraId="60771793"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#315</w:t>
            </w:r>
          </w:p>
        </w:tc>
        <w:tc>
          <w:tcPr>
            <w:tcW w:w="1497" w:type="dxa"/>
            <w:vAlign w:val="center"/>
          </w:tcPr>
          <w:p w14:paraId="53D05D82" w14:textId="77777777" w:rsidR="00842726" w:rsidRPr="00364C6B" w:rsidRDefault="00842726" w:rsidP="007913A8">
            <w:pPr>
              <w:jc w:val="center"/>
              <w:rPr>
                <w:rFonts w:eastAsia="仿宋_GB2312"/>
              </w:rPr>
            </w:pPr>
            <w:r w:rsidRPr="00631A17">
              <w:rPr>
                <w:rFonts w:eastAsia="仿宋_GB2312" w:hint="eastAsia"/>
              </w:rPr>
              <w:t>王召义、汪琪</w:t>
            </w:r>
          </w:p>
        </w:tc>
      </w:tr>
      <w:tr w:rsidR="00842726" w:rsidRPr="0051008B" w14:paraId="3F6D01B8" w14:textId="77777777" w:rsidTr="00734F29">
        <w:trPr>
          <w:trHeight w:val="567"/>
          <w:jc w:val="center"/>
        </w:trPr>
        <w:tc>
          <w:tcPr>
            <w:tcW w:w="1271" w:type="dxa"/>
            <w:vMerge/>
            <w:vAlign w:val="center"/>
          </w:tcPr>
          <w:p w14:paraId="4B2F4702" w14:textId="77777777" w:rsidR="00842726" w:rsidRPr="00DD11DF" w:rsidRDefault="00842726" w:rsidP="007913A8">
            <w:pPr>
              <w:jc w:val="center"/>
              <w:rPr>
                <w:rFonts w:eastAsia="仿宋_GB2312"/>
                <w:color w:val="000000"/>
              </w:rPr>
            </w:pPr>
          </w:p>
        </w:tc>
        <w:tc>
          <w:tcPr>
            <w:tcW w:w="1559" w:type="dxa"/>
            <w:vMerge/>
            <w:vAlign w:val="center"/>
          </w:tcPr>
          <w:p w14:paraId="6FC3F2E9" w14:textId="77777777" w:rsidR="00842726" w:rsidRDefault="00842726" w:rsidP="007913A8">
            <w:pPr>
              <w:jc w:val="center"/>
            </w:pPr>
          </w:p>
        </w:tc>
        <w:tc>
          <w:tcPr>
            <w:tcW w:w="1984" w:type="dxa"/>
            <w:vAlign w:val="center"/>
          </w:tcPr>
          <w:p w14:paraId="4B4AD705" w14:textId="77777777" w:rsidR="00842726" w:rsidRPr="000E24BC" w:rsidRDefault="00842726" w:rsidP="007913A8">
            <w:pPr>
              <w:rPr>
                <w:rFonts w:eastAsia="仿宋_GB2312"/>
              </w:rPr>
            </w:pPr>
            <w:r>
              <w:rPr>
                <w:rFonts w:eastAsia="仿宋_GB2312" w:hint="eastAsia"/>
              </w:rPr>
              <w:t>美工评委打分</w:t>
            </w:r>
          </w:p>
        </w:tc>
        <w:tc>
          <w:tcPr>
            <w:tcW w:w="1985" w:type="dxa"/>
            <w:vAlign w:val="center"/>
          </w:tcPr>
          <w:p w14:paraId="1127B6C2"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#314</w:t>
            </w:r>
          </w:p>
        </w:tc>
        <w:tc>
          <w:tcPr>
            <w:tcW w:w="1497" w:type="dxa"/>
            <w:vAlign w:val="center"/>
          </w:tcPr>
          <w:p w14:paraId="3B9ADF15" w14:textId="77777777" w:rsidR="00842726" w:rsidRPr="00364C6B" w:rsidRDefault="00842726" w:rsidP="007913A8">
            <w:pPr>
              <w:jc w:val="center"/>
              <w:rPr>
                <w:rFonts w:eastAsia="仿宋_GB2312"/>
              </w:rPr>
            </w:pPr>
            <w:proofErr w:type="gramStart"/>
            <w:r w:rsidRPr="00364C6B">
              <w:rPr>
                <w:rFonts w:eastAsia="仿宋_GB2312" w:hint="eastAsia"/>
              </w:rPr>
              <w:t>夏名首</w:t>
            </w:r>
            <w:proofErr w:type="gramEnd"/>
          </w:p>
        </w:tc>
      </w:tr>
      <w:tr w:rsidR="00842726" w:rsidRPr="0051008B" w14:paraId="658F1833" w14:textId="77777777" w:rsidTr="00734F29">
        <w:trPr>
          <w:trHeight w:val="567"/>
          <w:jc w:val="center"/>
        </w:trPr>
        <w:tc>
          <w:tcPr>
            <w:tcW w:w="1271" w:type="dxa"/>
            <w:vMerge/>
            <w:vAlign w:val="center"/>
          </w:tcPr>
          <w:p w14:paraId="53E7C88F" w14:textId="77777777" w:rsidR="00842726" w:rsidRPr="00DD11DF" w:rsidRDefault="00842726" w:rsidP="007913A8">
            <w:pPr>
              <w:jc w:val="center"/>
              <w:rPr>
                <w:rFonts w:eastAsia="仿宋_GB2312"/>
                <w:color w:val="000000"/>
              </w:rPr>
            </w:pPr>
          </w:p>
        </w:tc>
        <w:tc>
          <w:tcPr>
            <w:tcW w:w="1559" w:type="dxa"/>
            <w:vAlign w:val="center"/>
          </w:tcPr>
          <w:p w14:paraId="7E05F22F" w14:textId="77777777" w:rsidR="00842726" w:rsidRDefault="00842726" w:rsidP="007913A8">
            <w:pPr>
              <w:jc w:val="center"/>
            </w:pPr>
            <w:r>
              <w:t>1</w:t>
            </w:r>
            <w:r>
              <w:rPr>
                <w:rFonts w:hint="eastAsia"/>
              </w:rPr>
              <w:t>3:0</w:t>
            </w:r>
            <w:r w:rsidRPr="000020CF">
              <w:rPr>
                <w:rFonts w:hint="eastAsia"/>
              </w:rPr>
              <w:t>0</w:t>
            </w:r>
            <w:r>
              <w:rPr>
                <w:rFonts w:hint="eastAsia"/>
              </w:rPr>
              <w:t>-17:30</w:t>
            </w:r>
          </w:p>
        </w:tc>
        <w:tc>
          <w:tcPr>
            <w:tcW w:w="1984" w:type="dxa"/>
            <w:vAlign w:val="center"/>
          </w:tcPr>
          <w:p w14:paraId="4528E5EB" w14:textId="77777777" w:rsidR="00842726" w:rsidRPr="002C26BA" w:rsidRDefault="00842726" w:rsidP="007913A8">
            <w:pPr>
              <w:rPr>
                <w:rFonts w:eastAsia="仿宋_GB2312"/>
              </w:rPr>
            </w:pPr>
            <w:r>
              <w:rPr>
                <w:rFonts w:eastAsia="仿宋_GB2312" w:hint="eastAsia"/>
              </w:rPr>
              <w:t>网店运营比赛</w:t>
            </w:r>
          </w:p>
        </w:tc>
        <w:tc>
          <w:tcPr>
            <w:tcW w:w="1985" w:type="dxa"/>
            <w:vAlign w:val="center"/>
          </w:tcPr>
          <w:p w14:paraId="4D093120" w14:textId="77777777" w:rsidR="00842726" w:rsidRPr="00422161" w:rsidRDefault="00842726" w:rsidP="007913A8">
            <w:pPr>
              <w:rPr>
                <w:rFonts w:eastAsia="仿宋_GB2312"/>
              </w:rPr>
            </w:pPr>
            <w:proofErr w:type="gramStart"/>
            <w:r w:rsidRPr="00422161">
              <w:rPr>
                <w:rFonts w:eastAsia="仿宋_GB2312"/>
              </w:rPr>
              <w:t>励能楼</w:t>
            </w:r>
            <w:proofErr w:type="gramEnd"/>
            <w:r w:rsidRPr="00422161">
              <w:rPr>
                <w:rFonts w:eastAsia="仿宋_GB2312"/>
              </w:rPr>
              <w:t>4</w:t>
            </w:r>
            <w:r>
              <w:rPr>
                <w:rFonts w:eastAsia="仿宋_GB2312" w:hint="eastAsia"/>
              </w:rPr>
              <w:t>#315</w:t>
            </w:r>
          </w:p>
        </w:tc>
        <w:tc>
          <w:tcPr>
            <w:tcW w:w="1497" w:type="dxa"/>
            <w:vAlign w:val="center"/>
          </w:tcPr>
          <w:p w14:paraId="74AE80C6" w14:textId="77777777" w:rsidR="00842726" w:rsidRPr="00364C6B" w:rsidRDefault="00842726" w:rsidP="007913A8">
            <w:pPr>
              <w:jc w:val="center"/>
              <w:rPr>
                <w:rFonts w:eastAsia="仿宋_GB2312"/>
              </w:rPr>
            </w:pPr>
            <w:r w:rsidRPr="00631A17">
              <w:rPr>
                <w:rFonts w:eastAsia="仿宋_GB2312" w:hint="eastAsia"/>
              </w:rPr>
              <w:t>王召义、汪琪</w:t>
            </w:r>
          </w:p>
        </w:tc>
      </w:tr>
      <w:tr w:rsidR="00842726" w:rsidRPr="0051008B" w14:paraId="552A9163" w14:textId="77777777" w:rsidTr="00734F29">
        <w:trPr>
          <w:trHeight w:val="567"/>
          <w:jc w:val="center"/>
        </w:trPr>
        <w:tc>
          <w:tcPr>
            <w:tcW w:w="1271" w:type="dxa"/>
            <w:vAlign w:val="center"/>
          </w:tcPr>
          <w:p w14:paraId="3DA04880" w14:textId="77777777" w:rsidR="00842726" w:rsidRPr="00DD11DF" w:rsidRDefault="00842726" w:rsidP="007913A8">
            <w:pPr>
              <w:jc w:val="center"/>
              <w:rPr>
                <w:rFonts w:eastAsia="仿宋_GB2312"/>
                <w:color w:val="000000"/>
              </w:rPr>
            </w:pPr>
            <w:r w:rsidRPr="00DD11DF">
              <w:rPr>
                <w:rFonts w:eastAsia="仿宋_GB2312"/>
              </w:rPr>
              <w:t>201</w:t>
            </w:r>
            <w:r>
              <w:rPr>
                <w:rFonts w:eastAsia="仿宋_GB2312" w:hint="eastAsia"/>
              </w:rPr>
              <w:t>9-</w:t>
            </w:r>
            <w:r>
              <w:rPr>
                <w:rFonts w:eastAsia="仿宋_GB2312"/>
              </w:rPr>
              <w:t>1</w:t>
            </w:r>
            <w:r>
              <w:rPr>
                <w:rFonts w:eastAsia="仿宋_GB2312" w:hint="eastAsia"/>
              </w:rPr>
              <w:t>-5</w:t>
            </w:r>
          </w:p>
        </w:tc>
        <w:tc>
          <w:tcPr>
            <w:tcW w:w="1559" w:type="dxa"/>
            <w:vAlign w:val="center"/>
          </w:tcPr>
          <w:p w14:paraId="490A2686" w14:textId="77777777" w:rsidR="00842726" w:rsidRDefault="00842726" w:rsidP="007913A8">
            <w:pPr>
              <w:jc w:val="center"/>
            </w:pPr>
            <w:r>
              <w:t>1</w:t>
            </w:r>
            <w:r>
              <w:rPr>
                <w:rFonts w:hint="eastAsia"/>
              </w:rPr>
              <w:t>8:3</w:t>
            </w:r>
            <w:r w:rsidRPr="000020CF">
              <w:rPr>
                <w:rFonts w:hint="eastAsia"/>
              </w:rPr>
              <w:t>0</w:t>
            </w:r>
          </w:p>
        </w:tc>
        <w:tc>
          <w:tcPr>
            <w:tcW w:w="1984" w:type="dxa"/>
            <w:vAlign w:val="center"/>
          </w:tcPr>
          <w:p w14:paraId="2574BC39" w14:textId="77777777" w:rsidR="00842726" w:rsidRPr="002C26BA" w:rsidRDefault="00842726" w:rsidP="007913A8">
            <w:pPr>
              <w:rPr>
                <w:rFonts w:eastAsia="仿宋_GB2312"/>
              </w:rPr>
            </w:pPr>
            <w:r w:rsidRPr="002C26BA">
              <w:rPr>
                <w:rFonts w:eastAsia="仿宋_GB2312" w:hint="eastAsia"/>
              </w:rPr>
              <w:t>公布成绩</w:t>
            </w:r>
          </w:p>
        </w:tc>
        <w:tc>
          <w:tcPr>
            <w:tcW w:w="1985" w:type="dxa"/>
            <w:vAlign w:val="center"/>
          </w:tcPr>
          <w:p w14:paraId="0A658C82" w14:textId="77777777" w:rsidR="00842726" w:rsidRPr="00422161" w:rsidRDefault="00842726" w:rsidP="007913A8">
            <w:pPr>
              <w:rPr>
                <w:rFonts w:eastAsia="仿宋_GB2312"/>
              </w:rPr>
            </w:pPr>
            <w:r>
              <w:rPr>
                <w:rFonts w:eastAsia="仿宋_GB2312" w:hint="eastAsia"/>
              </w:rPr>
              <w:t>经贸</w:t>
            </w:r>
            <w:r w:rsidRPr="00422161">
              <w:rPr>
                <w:rFonts w:eastAsia="仿宋_GB2312"/>
              </w:rPr>
              <w:t>系网站</w:t>
            </w:r>
            <w:r>
              <w:rPr>
                <w:rFonts w:eastAsia="仿宋_GB2312" w:hint="eastAsia"/>
              </w:rPr>
              <w:t>/</w:t>
            </w:r>
            <w:r>
              <w:rPr>
                <w:rFonts w:eastAsia="仿宋_GB2312" w:hint="eastAsia"/>
              </w:rPr>
              <w:t>班级群</w:t>
            </w:r>
          </w:p>
        </w:tc>
        <w:tc>
          <w:tcPr>
            <w:tcW w:w="1497" w:type="dxa"/>
            <w:vAlign w:val="center"/>
          </w:tcPr>
          <w:p w14:paraId="74CC1ABC" w14:textId="77777777" w:rsidR="00842726" w:rsidRPr="00422161" w:rsidRDefault="00842726" w:rsidP="007913A8">
            <w:pPr>
              <w:jc w:val="center"/>
              <w:rPr>
                <w:rFonts w:eastAsia="仿宋_GB2312"/>
              </w:rPr>
            </w:pPr>
            <w:r>
              <w:rPr>
                <w:rFonts w:eastAsia="仿宋_GB2312" w:hint="eastAsia"/>
              </w:rPr>
              <w:t>王召义、汪琪</w:t>
            </w:r>
          </w:p>
        </w:tc>
      </w:tr>
    </w:tbl>
    <w:p w14:paraId="11C68850" w14:textId="77777777" w:rsidR="00842726" w:rsidRDefault="00842726">
      <w:pPr>
        <w:widowControl/>
        <w:jc w:val="left"/>
        <w:rPr>
          <w:rFonts w:ascii="Arial" w:eastAsia="黑体" w:hAnsi="Arial" w:cs="Times New Roman"/>
          <w:bCs/>
          <w:sz w:val="32"/>
          <w:szCs w:val="32"/>
        </w:rPr>
      </w:pPr>
      <w:r>
        <w:br w:type="page"/>
      </w:r>
    </w:p>
    <w:p w14:paraId="7A53DDE7" w14:textId="35D043D1" w:rsidR="00A501AB" w:rsidRPr="00654DCD" w:rsidRDefault="00654DCD" w:rsidP="00654DCD">
      <w:pPr>
        <w:pStyle w:val="2"/>
        <w:snapToGrid w:val="0"/>
        <w:spacing w:before="312" w:after="312"/>
      </w:pPr>
      <w:bookmarkStart w:id="12" w:name="_Toc58253136"/>
      <w:r w:rsidRPr="00A501AB">
        <w:rPr>
          <w:rFonts w:hint="eastAsia"/>
        </w:rPr>
        <w:lastRenderedPageBreak/>
        <w:t>“电子商务技能”</w:t>
      </w:r>
      <w:r>
        <w:rPr>
          <w:rFonts w:hint="eastAsia"/>
        </w:rPr>
        <w:t>团队报名表</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1305"/>
        <w:gridCol w:w="1306"/>
        <w:gridCol w:w="853"/>
        <w:gridCol w:w="1506"/>
        <w:gridCol w:w="1355"/>
        <w:gridCol w:w="2017"/>
      </w:tblGrid>
      <w:tr w:rsidR="00A91B5B" w:rsidRPr="00654DCD" w14:paraId="03D4BF65" w14:textId="77777777" w:rsidTr="00654DCD">
        <w:trPr>
          <w:trHeight w:val="567"/>
          <w:tblHeader/>
        </w:trPr>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38D5EE"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序号</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73E692"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姓名</w:t>
            </w:r>
          </w:p>
        </w:tc>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616A72"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学号</w:t>
            </w:r>
          </w:p>
        </w:tc>
        <w:tc>
          <w:tcPr>
            <w:tcW w:w="4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3D7779"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性别</w:t>
            </w:r>
          </w:p>
        </w:tc>
        <w:tc>
          <w:tcPr>
            <w:tcW w:w="8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D318E"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团队编号</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02CAD5"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指导老师</w:t>
            </w:r>
          </w:p>
        </w:tc>
        <w:tc>
          <w:tcPr>
            <w:tcW w:w="11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2C3AB2" w14:textId="77777777" w:rsidR="00654DCD" w:rsidRPr="00654DCD" w:rsidRDefault="00654DCD" w:rsidP="009D79C3">
            <w:pPr>
              <w:jc w:val="center"/>
              <w:rPr>
                <w:rFonts w:ascii="仿宋" w:eastAsia="黑体" w:hAnsi="仿宋"/>
                <w:szCs w:val="21"/>
              </w:rPr>
            </w:pPr>
            <w:r w:rsidRPr="00654DCD">
              <w:rPr>
                <w:rFonts w:ascii="仿宋" w:eastAsia="黑体" w:hAnsi="仿宋" w:hint="eastAsia"/>
                <w:szCs w:val="21"/>
              </w:rPr>
              <w:t>联系电话</w:t>
            </w:r>
          </w:p>
        </w:tc>
      </w:tr>
      <w:tr w:rsidR="00654DCD" w:rsidRPr="00654DCD" w14:paraId="46330708"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3BF3B6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w:t>
            </w:r>
          </w:p>
        </w:tc>
        <w:tc>
          <w:tcPr>
            <w:tcW w:w="720" w:type="pct"/>
            <w:tcBorders>
              <w:top w:val="single" w:sz="4" w:space="0" w:color="auto"/>
              <w:left w:val="single" w:sz="4" w:space="0" w:color="auto"/>
              <w:bottom w:val="single" w:sz="4" w:space="0" w:color="auto"/>
              <w:right w:val="single" w:sz="4" w:space="0" w:color="auto"/>
            </w:tcBorders>
            <w:vAlign w:val="center"/>
          </w:tcPr>
          <w:p w14:paraId="2A57346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周花</w:t>
            </w:r>
            <w:proofErr w:type="gramStart"/>
            <w:r w:rsidRPr="00654DCD">
              <w:rPr>
                <w:rFonts w:ascii="仿宋" w:eastAsia="仿宋" w:hAnsi="仿宋" w:hint="eastAsia"/>
                <w:szCs w:val="21"/>
              </w:rPr>
              <w:t>花</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6E82975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174030330</w:t>
            </w:r>
          </w:p>
        </w:tc>
        <w:tc>
          <w:tcPr>
            <w:tcW w:w="471" w:type="pct"/>
            <w:tcBorders>
              <w:top w:val="single" w:sz="4" w:space="0" w:color="auto"/>
              <w:left w:val="single" w:sz="4" w:space="0" w:color="auto"/>
              <w:bottom w:val="single" w:sz="4" w:space="0" w:color="auto"/>
              <w:right w:val="single" w:sz="4" w:space="0" w:color="auto"/>
            </w:tcBorders>
            <w:vAlign w:val="center"/>
          </w:tcPr>
          <w:p w14:paraId="22F5578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392B850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A1</w:t>
            </w:r>
          </w:p>
        </w:tc>
        <w:tc>
          <w:tcPr>
            <w:tcW w:w="748" w:type="pct"/>
            <w:vMerge w:val="restart"/>
            <w:tcBorders>
              <w:top w:val="single" w:sz="4" w:space="0" w:color="auto"/>
              <w:left w:val="single" w:sz="4" w:space="0" w:color="auto"/>
              <w:right w:val="single" w:sz="4" w:space="0" w:color="auto"/>
            </w:tcBorders>
            <w:vAlign w:val="center"/>
          </w:tcPr>
          <w:p w14:paraId="559B0CBF"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孙礼辉</w:t>
            </w:r>
            <w:proofErr w:type="gramEnd"/>
          </w:p>
        </w:tc>
        <w:tc>
          <w:tcPr>
            <w:tcW w:w="1113" w:type="pct"/>
            <w:vMerge w:val="restart"/>
            <w:tcBorders>
              <w:top w:val="single" w:sz="4" w:space="0" w:color="auto"/>
              <w:left w:val="single" w:sz="4" w:space="0" w:color="auto"/>
              <w:right w:val="single" w:sz="4" w:space="0" w:color="auto"/>
            </w:tcBorders>
            <w:vAlign w:val="center"/>
          </w:tcPr>
          <w:p w14:paraId="3844E5D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18949549211</w:t>
            </w:r>
          </w:p>
        </w:tc>
      </w:tr>
      <w:tr w:rsidR="00654DCD" w:rsidRPr="00654DCD" w14:paraId="0C349D6E"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EA19D2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w:t>
            </w:r>
          </w:p>
        </w:tc>
        <w:tc>
          <w:tcPr>
            <w:tcW w:w="720" w:type="pct"/>
            <w:tcBorders>
              <w:top w:val="single" w:sz="4" w:space="0" w:color="auto"/>
              <w:left w:val="single" w:sz="4" w:space="0" w:color="auto"/>
              <w:bottom w:val="single" w:sz="4" w:space="0" w:color="auto"/>
              <w:right w:val="single" w:sz="4" w:space="0" w:color="auto"/>
            </w:tcBorders>
            <w:vAlign w:val="center"/>
          </w:tcPr>
          <w:p w14:paraId="091642C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徐然</w:t>
            </w:r>
          </w:p>
        </w:tc>
        <w:tc>
          <w:tcPr>
            <w:tcW w:w="721" w:type="pct"/>
            <w:tcBorders>
              <w:top w:val="single" w:sz="4" w:space="0" w:color="auto"/>
              <w:left w:val="single" w:sz="4" w:space="0" w:color="auto"/>
              <w:bottom w:val="single" w:sz="4" w:space="0" w:color="auto"/>
              <w:right w:val="single" w:sz="4" w:space="0" w:color="auto"/>
            </w:tcBorders>
            <w:vAlign w:val="center"/>
          </w:tcPr>
          <w:p w14:paraId="360B7CF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174030313</w:t>
            </w:r>
          </w:p>
        </w:tc>
        <w:tc>
          <w:tcPr>
            <w:tcW w:w="471" w:type="pct"/>
            <w:tcBorders>
              <w:top w:val="single" w:sz="4" w:space="0" w:color="auto"/>
              <w:left w:val="single" w:sz="4" w:space="0" w:color="auto"/>
              <w:bottom w:val="single" w:sz="4" w:space="0" w:color="auto"/>
              <w:right w:val="single" w:sz="4" w:space="0" w:color="auto"/>
            </w:tcBorders>
            <w:vAlign w:val="center"/>
          </w:tcPr>
          <w:p w14:paraId="71C5F8E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52EB9D33"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33FA862B"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CF9F4E4" w14:textId="77777777" w:rsidR="00654DCD" w:rsidRPr="00654DCD" w:rsidRDefault="00654DCD" w:rsidP="009D79C3">
            <w:pPr>
              <w:jc w:val="center"/>
              <w:rPr>
                <w:rFonts w:ascii="仿宋" w:eastAsia="仿宋" w:hAnsi="仿宋"/>
                <w:szCs w:val="21"/>
              </w:rPr>
            </w:pPr>
          </w:p>
        </w:tc>
      </w:tr>
      <w:tr w:rsidR="00654DCD" w:rsidRPr="00654DCD" w14:paraId="1B805A3E"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9884D3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w:t>
            </w:r>
          </w:p>
        </w:tc>
        <w:tc>
          <w:tcPr>
            <w:tcW w:w="720" w:type="pct"/>
            <w:tcBorders>
              <w:top w:val="single" w:sz="4" w:space="0" w:color="auto"/>
              <w:left w:val="single" w:sz="4" w:space="0" w:color="auto"/>
              <w:bottom w:val="single" w:sz="4" w:space="0" w:color="auto"/>
              <w:right w:val="single" w:sz="4" w:space="0" w:color="auto"/>
            </w:tcBorders>
            <w:vAlign w:val="center"/>
          </w:tcPr>
          <w:p w14:paraId="5D062E8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陈维</w:t>
            </w:r>
            <w:proofErr w:type="gramStart"/>
            <w:r w:rsidRPr="00654DCD">
              <w:rPr>
                <w:rFonts w:ascii="仿宋" w:eastAsia="仿宋" w:hAnsi="仿宋" w:hint="eastAsia"/>
                <w:szCs w:val="21"/>
              </w:rPr>
              <w:t>维</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5134208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174030346</w:t>
            </w:r>
          </w:p>
        </w:tc>
        <w:tc>
          <w:tcPr>
            <w:tcW w:w="471" w:type="pct"/>
            <w:tcBorders>
              <w:top w:val="single" w:sz="4" w:space="0" w:color="auto"/>
              <w:left w:val="single" w:sz="4" w:space="0" w:color="auto"/>
              <w:bottom w:val="single" w:sz="4" w:space="0" w:color="auto"/>
              <w:right w:val="single" w:sz="4" w:space="0" w:color="auto"/>
            </w:tcBorders>
            <w:vAlign w:val="center"/>
          </w:tcPr>
          <w:p w14:paraId="57D09DF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79487B5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6CB0D9C6"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579F760B" w14:textId="77777777" w:rsidR="00654DCD" w:rsidRPr="00654DCD" w:rsidRDefault="00654DCD" w:rsidP="009D79C3">
            <w:pPr>
              <w:jc w:val="center"/>
              <w:rPr>
                <w:rFonts w:ascii="仿宋" w:eastAsia="仿宋" w:hAnsi="仿宋"/>
                <w:szCs w:val="21"/>
              </w:rPr>
            </w:pPr>
          </w:p>
        </w:tc>
      </w:tr>
      <w:tr w:rsidR="00654DCD" w:rsidRPr="00654DCD" w14:paraId="00ED41B8"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612B2A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w:t>
            </w:r>
          </w:p>
        </w:tc>
        <w:tc>
          <w:tcPr>
            <w:tcW w:w="720" w:type="pct"/>
            <w:tcBorders>
              <w:top w:val="single" w:sz="4" w:space="0" w:color="auto"/>
              <w:left w:val="single" w:sz="4" w:space="0" w:color="auto"/>
              <w:bottom w:val="single" w:sz="4" w:space="0" w:color="auto"/>
              <w:right w:val="single" w:sz="4" w:space="0" w:color="auto"/>
            </w:tcBorders>
            <w:vAlign w:val="center"/>
          </w:tcPr>
          <w:p w14:paraId="365B5D2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杨婉婉</w:t>
            </w:r>
          </w:p>
        </w:tc>
        <w:tc>
          <w:tcPr>
            <w:tcW w:w="721" w:type="pct"/>
            <w:tcBorders>
              <w:top w:val="single" w:sz="4" w:space="0" w:color="auto"/>
              <w:left w:val="single" w:sz="4" w:space="0" w:color="auto"/>
              <w:bottom w:val="single" w:sz="4" w:space="0" w:color="auto"/>
              <w:right w:val="single" w:sz="4" w:space="0" w:color="auto"/>
            </w:tcBorders>
            <w:vAlign w:val="center"/>
          </w:tcPr>
          <w:p w14:paraId="6A11370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174030331</w:t>
            </w:r>
          </w:p>
        </w:tc>
        <w:tc>
          <w:tcPr>
            <w:tcW w:w="471" w:type="pct"/>
            <w:tcBorders>
              <w:top w:val="single" w:sz="4" w:space="0" w:color="auto"/>
              <w:left w:val="single" w:sz="4" w:space="0" w:color="auto"/>
              <w:bottom w:val="single" w:sz="4" w:space="0" w:color="auto"/>
              <w:right w:val="single" w:sz="4" w:space="0" w:color="auto"/>
            </w:tcBorders>
            <w:vAlign w:val="center"/>
          </w:tcPr>
          <w:p w14:paraId="3179A2B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2263709D"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5BE40ABB"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567C7DA7" w14:textId="77777777" w:rsidR="00654DCD" w:rsidRPr="00654DCD" w:rsidRDefault="00654DCD" w:rsidP="009D79C3">
            <w:pPr>
              <w:jc w:val="center"/>
              <w:rPr>
                <w:rFonts w:ascii="仿宋" w:eastAsia="仿宋" w:hAnsi="仿宋"/>
                <w:szCs w:val="21"/>
              </w:rPr>
            </w:pPr>
          </w:p>
        </w:tc>
      </w:tr>
      <w:tr w:rsidR="00654DCD" w:rsidRPr="00654DCD" w14:paraId="05C106AA"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8FEDF5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w:t>
            </w:r>
          </w:p>
        </w:tc>
        <w:tc>
          <w:tcPr>
            <w:tcW w:w="720" w:type="pct"/>
            <w:tcBorders>
              <w:top w:val="single" w:sz="4" w:space="0" w:color="auto"/>
              <w:left w:val="single" w:sz="4" w:space="0" w:color="auto"/>
              <w:bottom w:val="single" w:sz="4" w:space="0" w:color="auto"/>
              <w:right w:val="single" w:sz="4" w:space="0" w:color="auto"/>
            </w:tcBorders>
            <w:vAlign w:val="center"/>
          </w:tcPr>
          <w:p w14:paraId="54CB395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刘晓玉</w:t>
            </w:r>
          </w:p>
        </w:tc>
        <w:tc>
          <w:tcPr>
            <w:tcW w:w="721" w:type="pct"/>
            <w:tcBorders>
              <w:top w:val="single" w:sz="4" w:space="0" w:color="auto"/>
              <w:left w:val="single" w:sz="4" w:space="0" w:color="auto"/>
              <w:bottom w:val="single" w:sz="4" w:space="0" w:color="auto"/>
              <w:right w:val="single" w:sz="4" w:space="0" w:color="auto"/>
            </w:tcBorders>
            <w:vAlign w:val="center"/>
          </w:tcPr>
          <w:p w14:paraId="1362B18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174030405</w:t>
            </w:r>
          </w:p>
        </w:tc>
        <w:tc>
          <w:tcPr>
            <w:tcW w:w="471" w:type="pct"/>
            <w:tcBorders>
              <w:top w:val="single" w:sz="4" w:space="0" w:color="auto"/>
              <w:left w:val="single" w:sz="4" w:space="0" w:color="auto"/>
              <w:bottom w:val="single" w:sz="4" w:space="0" w:color="auto"/>
              <w:right w:val="single" w:sz="4" w:space="0" w:color="auto"/>
            </w:tcBorders>
            <w:vAlign w:val="center"/>
          </w:tcPr>
          <w:p w14:paraId="4C425D9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290C5A5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A5</w:t>
            </w:r>
          </w:p>
        </w:tc>
        <w:tc>
          <w:tcPr>
            <w:tcW w:w="748" w:type="pct"/>
            <w:vMerge w:val="restart"/>
            <w:tcBorders>
              <w:top w:val="single" w:sz="4" w:space="0" w:color="auto"/>
              <w:left w:val="single" w:sz="4" w:space="0" w:color="auto"/>
              <w:right w:val="single" w:sz="4" w:space="0" w:color="auto"/>
            </w:tcBorders>
            <w:vAlign w:val="center"/>
          </w:tcPr>
          <w:p w14:paraId="59F3A80E"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夏名首</w:t>
            </w:r>
            <w:proofErr w:type="gramEnd"/>
          </w:p>
        </w:tc>
        <w:tc>
          <w:tcPr>
            <w:tcW w:w="1113" w:type="pct"/>
            <w:vMerge w:val="restart"/>
            <w:tcBorders>
              <w:top w:val="single" w:sz="4" w:space="0" w:color="auto"/>
              <w:left w:val="single" w:sz="4" w:space="0" w:color="auto"/>
              <w:right w:val="single" w:sz="4" w:space="0" w:color="auto"/>
            </w:tcBorders>
            <w:vAlign w:val="center"/>
          </w:tcPr>
          <w:p w14:paraId="73830E1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13309636571</w:t>
            </w:r>
          </w:p>
        </w:tc>
      </w:tr>
      <w:tr w:rsidR="00654DCD" w:rsidRPr="00654DCD" w14:paraId="0AEA65F4"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9296E1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6</w:t>
            </w:r>
          </w:p>
        </w:tc>
        <w:tc>
          <w:tcPr>
            <w:tcW w:w="720" w:type="pct"/>
            <w:tcBorders>
              <w:top w:val="single" w:sz="4" w:space="0" w:color="auto"/>
              <w:left w:val="single" w:sz="4" w:space="0" w:color="auto"/>
              <w:bottom w:val="single" w:sz="4" w:space="0" w:color="auto"/>
              <w:right w:val="single" w:sz="4" w:space="0" w:color="auto"/>
            </w:tcBorders>
            <w:vAlign w:val="center"/>
          </w:tcPr>
          <w:p w14:paraId="25723DE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陈丽媛</w:t>
            </w:r>
          </w:p>
        </w:tc>
        <w:tc>
          <w:tcPr>
            <w:tcW w:w="721" w:type="pct"/>
            <w:tcBorders>
              <w:top w:val="single" w:sz="4" w:space="0" w:color="auto"/>
              <w:left w:val="single" w:sz="4" w:space="0" w:color="auto"/>
              <w:bottom w:val="single" w:sz="4" w:space="0" w:color="auto"/>
              <w:right w:val="single" w:sz="4" w:space="0" w:color="auto"/>
            </w:tcBorders>
            <w:vAlign w:val="center"/>
          </w:tcPr>
          <w:p w14:paraId="2ABCB76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174030414</w:t>
            </w:r>
          </w:p>
        </w:tc>
        <w:tc>
          <w:tcPr>
            <w:tcW w:w="471" w:type="pct"/>
            <w:tcBorders>
              <w:top w:val="single" w:sz="4" w:space="0" w:color="auto"/>
              <w:left w:val="single" w:sz="4" w:space="0" w:color="auto"/>
              <w:bottom w:val="single" w:sz="4" w:space="0" w:color="auto"/>
              <w:right w:val="single" w:sz="4" w:space="0" w:color="auto"/>
            </w:tcBorders>
            <w:vAlign w:val="center"/>
          </w:tcPr>
          <w:p w14:paraId="24D5D6D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3AA0EFAB"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B1757F9"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5996D807" w14:textId="77777777" w:rsidR="00654DCD" w:rsidRPr="00654DCD" w:rsidRDefault="00654DCD" w:rsidP="009D79C3">
            <w:pPr>
              <w:jc w:val="center"/>
              <w:rPr>
                <w:rFonts w:ascii="仿宋" w:eastAsia="仿宋" w:hAnsi="仿宋"/>
                <w:szCs w:val="21"/>
              </w:rPr>
            </w:pPr>
          </w:p>
        </w:tc>
      </w:tr>
      <w:tr w:rsidR="00654DCD" w:rsidRPr="00654DCD" w14:paraId="55CB79A3"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D55FA3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7</w:t>
            </w:r>
          </w:p>
        </w:tc>
        <w:tc>
          <w:tcPr>
            <w:tcW w:w="720" w:type="pct"/>
            <w:tcBorders>
              <w:top w:val="single" w:sz="4" w:space="0" w:color="auto"/>
              <w:left w:val="single" w:sz="4" w:space="0" w:color="auto"/>
              <w:bottom w:val="single" w:sz="4" w:space="0" w:color="auto"/>
              <w:right w:val="single" w:sz="4" w:space="0" w:color="auto"/>
            </w:tcBorders>
            <w:vAlign w:val="center"/>
          </w:tcPr>
          <w:p w14:paraId="466CC8C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蒋梦真</w:t>
            </w:r>
          </w:p>
        </w:tc>
        <w:tc>
          <w:tcPr>
            <w:tcW w:w="721" w:type="pct"/>
            <w:tcBorders>
              <w:top w:val="single" w:sz="4" w:space="0" w:color="auto"/>
              <w:left w:val="single" w:sz="4" w:space="0" w:color="auto"/>
              <w:bottom w:val="single" w:sz="4" w:space="0" w:color="auto"/>
              <w:right w:val="single" w:sz="4" w:space="0" w:color="auto"/>
            </w:tcBorders>
            <w:vAlign w:val="center"/>
          </w:tcPr>
          <w:p w14:paraId="565F47F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174030451</w:t>
            </w:r>
          </w:p>
        </w:tc>
        <w:tc>
          <w:tcPr>
            <w:tcW w:w="471" w:type="pct"/>
            <w:tcBorders>
              <w:top w:val="single" w:sz="4" w:space="0" w:color="auto"/>
              <w:left w:val="single" w:sz="4" w:space="0" w:color="auto"/>
              <w:bottom w:val="single" w:sz="4" w:space="0" w:color="auto"/>
              <w:right w:val="single" w:sz="4" w:space="0" w:color="auto"/>
            </w:tcBorders>
            <w:vAlign w:val="center"/>
          </w:tcPr>
          <w:p w14:paraId="2059C2F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2E99B34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597FAF6A"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127962AE" w14:textId="77777777" w:rsidR="00654DCD" w:rsidRPr="00654DCD" w:rsidRDefault="00654DCD" w:rsidP="009D79C3">
            <w:pPr>
              <w:jc w:val="center"/>
              <w:rPr>
                <w:rFonts w:ascii="仿宋" w:eastAsia="仿宋" w:hAnsi="仿宋"/>
                <w:szCs w:val="21"/>
              </w:rPr>
            </w:pPr>
          </w:p>
        </w:tc>
      </w:tr>
      <w:tr w:rsidR="00654DCD" w:rsidRPr="00654DCD" w14:paraId="2B5A839A"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A06468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8</w:t>
            </w:r>
          </w:p>
        </w:tc>
        <w:tc>
          <w:tcPr>
            <w:tcW w:w="720" w:type="pct"/>
            <w:tcBorders>
              <w:top w:val="single" w:sz="4" w:space="0" w:color="auto"/>
              <w:left w:val="single" w:sz="4" w:space="0" w:color="auto"/>
              <w:bottom w:val="single" w:sz="4" w:space="0" w:color="auto"/>
              <w:right w:val="single" w:sz="4" w:space="0" w:color="auto"/>
            </w:tcBorders>
            <w:vAlign w:val="center"/>
          </w:tcPr>
          <w:p w14:paraId="5DCD24A7"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胡梦然</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2203F2B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174030455</w:t>
            </w:r>
          </w:p>
        </w:tc>
        <w:tc>
          <w:tcPr>
            <w:tcW w:w="471" w:type="pct"/>
            <w:tcBorders>
              <w:top w:val="single" w:sz="4" w:space="0" w:color="auto"/>
              <w:left w:val="single" w:sz="4" w:space="0" w:color="auto"/>
              <w:bottom w:val="single" w:sz="4" w:space="0" w:color="auto"/>
              <w:right w:val="single" w:sz="4" w:space="0" w:color="auto"/>
            </w:tcBorders>
            <w:vAlign w:val="center"/>
          </w:tcPr>
          <w:p w14:paraId="0C82F40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16D79392"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67450D45"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5F1B09F9" w14:textId="77777777" w:rsidR="00654DCD" w:rsidRPr="00654DCD" w:rsidRDefault="00654DCD" w:rsidP="009D79C3">
            <w:pPr>
              <w:jc w:val="center"/>
              <w:rPr>
                <w:rFonts w:ascii="仿宋" w:eastAsia="仿宋" w:hAnsi="仿宋"/>
                <w:szCs w:val="21"/>
              </w:rPr>
            </w:pPr>
          </w:p>
        </w:tc>
      </w:tr>
      <w:tr w:rsidR="00654DCD" w:rsidRPr="00654DCD" w14:paraId="2F96266F"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A77853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9</w:t>
            </w:r>
          </w:p>
        </w:tc>
        <w:tc>
          <w:tcPr>
            <w:tcW w:w="720" w:type="pct"/>
            <w:tcBorders>
              <w:top w:val="single" w:sz="4" w:space="0" w:color="auto"/>
              <w:left w:val="single" w:sz="4" w:space="0" w:color="auto"/>
              <w:bottom w:val="single" w:sz="4" w:space="0" w:color="auto"/>
              <w:right w:val="single" w:sz="4" w:space="0" w:color="auto"/>
            </w:tcBorders>
            <w:vAlign w:val="center"/>
          </w:tcPr>
          <w:p w14:paraId="663F23E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闫炜炜</w:t>
            </w:r>
          </w:p>
        </w:tc>
        <w:tc>
          <w:tcPr>
            <w:tcW w:w="721" w:type="pct"/>
            <w:tcBorders>
              <w:top w:val="single" w:sz="4" w:space="0" w:color="auto"/>
              <w:left w:val="single" w:sz="4" w:space="0" w:color="auto"/>
              <w:bottom w:val="single" w:sz="4" w:space="0" w:color="auto"/>
              <w:right w:val="single" w:sz="4" w:space="0" w:color="auto"/>
            </w:tcBorders>
            <w:vAlign w:val="center"/>
          </w:tcPr>
          <w:p w14:paraId="1F51AF0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174030078</w:t>
            </w:r>
          </w:p>
        </w:tc>
        <w:tc>
          <w:tcPr>
            <w:tcW w:w="471" w:type="pct"/>
            <w:tcBorders>
              <w:top w:val="single" w:sz="4" w:space="0" w:color="auto"/>
              <w:left w:val="single" w:sz="4" w:space="0" w:color="auto"/>
              <w:bottom w:val="single" w:sz="4" w:space="0" w:color="auto"/>
              <w:right w:val="single" w:sz="4" w:space="0" w:color="auto"/>
            </w:tcBorders>
            <w:vAlign w:val="center"/>
          </w:tcPr>
          <w:p w14:paraId="1BB4BCB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7FB9A20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A8</w:t>
            </w:r>
          </w:p>
        </w:tc>
        <w:tc>
          <w:tcPr>
            <w:tcW w:w="748" w:type="pct"/>
            <w:vMerge w:val="restart"/>
            <w:tcBorders>
              <w:top w:val="single" w:sz="4" w:space="0" w:color="auto"/>
              <w:left w:val="single" w:sz="4" w:space="0" w:color="auto"/>
              <w:right w:val="single" w:sz="4" w:space="0" w:color="auto"/>
            </w:tcBorders>
            <w:vAlign w:val="center"/>
          </w:tcPr>
          <w:p w14:paraId="0F89108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汪琪</w:t>
            </w:r>
          </w:p>
        </w:tc>
        <w:tc>
          <w:tcPr>
            <w:tcW w:w="1113" w:type="pct"/>
            <w:vMerge w:val="restart"/>
            <w:tcBorders>
              <w:top w:val="single" w:sz="4" w:space="0" w:color="auto"/>
              <w:left w:val="single" w:sz="4" w:space="0" w:color="auto"/>
              <w:right w:val="single" w:sz="4" w:space="0" w:color="auto"/>
            </w:tcBorders>
            <w:vAlign w:val="center"/>
          </w:tcPr>
          <w:p w14:paraId="184BD0C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13855303217</w:t>
            </w:r>
          </w:p>
        </w:tc>
      </w:tr>
      <w:tr w:rsidR="00654DCD" w:rsidRPr="00654DCD" w14:paraId="622F379E"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E4D419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10</w:t>
            </w:r>
          </w:p>
        </w:tc>
        <w:tc>
          <w:tcPr>
            <w:tcW w:w="720" w:type="pct"/>
            <w:tcBorders>
              <w:top w:val="single" w:sz="4" w:space="0" w:color="auto"/>
              <w:left w:val="single" w:sz="4" w:space="0" w:color="auto"/>
              <w:bottom w:val="single" w:sz="4" w:space="0" w:color="auto"/>
              <w:right w:val="single" w:sz="4" w:space="0" w:color="auto"/>
            </w:tcBorders>
            <w:vAlign w:val="center"/>
          </w:tcPr>
          <w:p w14:paraId="64DB4DA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周安安</w:t>
            </w:r>
          </w:p>
        </w:tc>
        <w:tc>
          <w:tcPr>
            <w:tcW w:w="721" w:type="pct"/>
            <w:tcBorders>
              <w:top w:val="single" w:sz="4" w:space="0" w:color="auto"/>
              <w:left w:val="single" w:sz="4" w:space="0" w:color="auto"/>
              <w:bottom w:val="single" w:sz="4" w:space="0" w:color="auto"/>
              <w:right w:val="single" w:sz="4" w:space="0" w:color="auto"/>
            </w:tcBorders>
            <w:vAlign w:val="center"/>
          </w:tcPr>
          <w:p w14:paraId="4C3FA25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174030006</w:t>
            </w:r>
          </w:p>
        </w:tc>
        <w:tc>
          <w:tcPr>
            <w:tcW w:w="471" w:type="pct"/>
            <w:tcBorders>
              <w:top w:val="single" w:sz="4" w:space="0" w:color="auto"/>
              <w:left w:val="single" w:sz="4" w:space="0" w:color="auto"/>
              <w:bottom w:val="single" w:sz="4" w:space="0" w:color="auto"/>
              <w:right w:val="single" w:sz="4" w:space="0" w:color="auto"/>
            </w:tcBorders>
            <w:vAlign w:val="center"/>
          </w:tcPr>
          <w:p w14:paraId="4042C74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5CE4D8EC"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5262AA8D"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E35D4BE" w14:textId="77777777" w:rsidR="00654DCD" w:rsidRPr="00654DCD" w:rsidRDefault="00654DCD" w:rsidP="009D79C3">
            <w:pPr>
              <w:jc w:val="center"/>
              <w:rPr>
                <w:rFonts w:ascii="仿宋" w:eastAsia="仿宋" w:hAnsi="仿宋"/>
                <w:szCs w:val="21"/>
              </w:rPr>
            </w:pPr>
          </w:p>
        </w:tc>
      </w:tr>
      <w:tr w:rsidR="00654DCD" w:rsidRPr="00654DCD" w14:paraId="659D8BCA"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87583E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11</w:t>
            </w:r>
          </w:p>
        </w:tc>
        <w:tc>
          <w:tcPr>
            <w:tcW w:w="720" w:type="pct"/>
            <w:tcBorders>
              <w:top w:val="single" w:sz="4" w:space="0" w:color="auto"/>
              <w:left w:val="single" w:sz="4" w:space="0" w:color="auto"/>
              <w:bottom w:val="single" w:sz="4" w:space="0" w:color="auto"/>
              <w:right w:val="single" w:sz="4" w:space="0" w:color="auto"/>
            </w:tcBorders>
            <w:vAlign w:val="center"/>
          </w:tcPr>
          <w:p w14:paraId="5F516CF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沈心</w:t>
            </w:r>
          </w:p>
        </w:tc>
        <w:tc>
          <w:tcPr>
            <w:tcW w:w="721" w:type="pct"/>
            <w:tcBorders>
              <w:top w:val="single" w:sz="4" w:space="0" w:color="auto"/>
              <w:left w:val="single" w:sz="4" w:space="0" w:color="auto"/>
              <w:bottom w:val="single" w:sz="4" w:space="0" w:color="auto"/>
              <w:right w:val="single" w:sz="4" w:space="0" w:color="auto"/>
            </w:tcBorders>
            <w:vAlign w:val="center"/>
          </w:tcPr>
          <w:p w14:paraId="51CEF15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174030071</w:t>
            </w:r>
          </w:p>
        </w:tc>
        <w:tc>
          <w:tcPr>
            <w:tcW w:w="471" w:type="pct"/>
            <w:tcBorders>
              <w:top w:val="single" w:sz="4" w:space="0" w:color="auto"/>
              <w:left w:val="single" w:sz="4" w:space="0" w:color="auto"/>
              <w:bottom w:val="single" w:sz="4" w:space="0" w:color="auto"/>
              <w:right w:val="single" w:sz="4" w:space="0" w:color="auto"/>
            </w:tcBorders>
            <w:vAlign w:val="center"/>
          </w:tcPr>
          <w:p w14:paraId="0B0E534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3F9CAF9E"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790A136A"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1297D39B" w14:textId="77777777" w:rsidR="00654DCD" w:rsidRPr="00654DCD" w:rsidRDefault="00654DCD" w:rsidP="009D79C3">
            <w:pPr>
              <w:jc w:val="center"/>
              <w:rPr>
                <w:rFonts w:ascii="仿宋" w:eastAsia="仿宋" w:hAnsi="仿宋"/>
                <w:szCs w:val="21"/>
              </w:rPr>
            </w:pPr>
          </w:p>
        </w:tc>
      </w:tr>
      <w:tr w:rsidR="00654DCD" w:rsidRPr="00654DCD" w14:paraId="7450874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808C43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12</w:t>
            </w:r>
          </w:p>
        </w:tc>
        <w:tc>
          <w:tcPr>
            <w:tcW w:w="720" w:type="pct"/>
            <w:tcBorders>
              <w:top w:val="single" w:sz="4" w:space="0" w:color="auto"/>
              <w:left w:val="single" w:sz="4" w:space="0" w:color="auto"/>
              <w:bottom w:val="single" w:sz="4" w:space="0" w:color="auto"/>
              <w:right w:val="single" w:sz="4" w:space="0" w:color="auto"/>
            </w:tcBorders>
            <w:vAlign w:val="center"/>
          </w:tcPr>
          <w:p w14:paraId="335C20D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王娅婷</w:t>
            </w:r>
          </w:p>
        </w:tc>
        <w:tc>
          <w:tcPr>
            <w:tcW w:w="721" w:type="pct"/>
            <w:tcBorders>
              <w:top w:val="single" w:sz="4" w:space="0" w:color="auto"/>
              <w:left w:val="single" w:sz="4" w:space="0" w:color="auto"/>
              <w:bottom w:val="single" w:sz="4" w:space="0" w:color="auto"/>
              <w:right w:val="single" w:sz="4" w:space="0" w:color="auto"/>
            </w:tcBorders>
            <w:vAlign w:val="center"/>
          </w:tcPr>
          <w:p w14:paraId="7063933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175010116</w:t>
            </w:r>
          </w:p>
        </w:tc>
        <w:tc>
          <w:tcPr>
            <w:tcW w:w="471" w:type="pct"/>
            <w:tcBorders>
              <w:top w:val="single" w:sz="4" w:space="0" w:color="auto"/>
              <w:left w:val="single" w:sz="4" w:space="0" w:color="auto"/>
              <w:bottom w:val="single" w:sz="4" w:space="0" w:color="auto"/>
              <w:right w:val="single" w:sz="4" w:space="0" w:color="auto"/>
            </w:tcBorders>
            <w:vAlign w:val="center"/>
          </w:tcPr>
          <w:p w14:paraId="3712B18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6330F26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B2</w:t>
            </w:r>
          </w:p>
        </w:tc>
        <w:tc>
          <w:tcPr>
            <w:tcW w:w="748" w:type="pct"/>
            <w:vMerge w:val="restart"/>
            <w:tcBorders>
              <w:top w:val="single" w:sz="4" w:space="0" w:color="auto"/>
              <w:left w:val="single" w:sz="4" w:space="0" w:color="auto"/>
              <w:right w:val="single" w:sz="4" w:space="0" w:color="auto"/>
            </w:tcBorders>
            <w:vAlign w:val="center"/>
          </w:tcPr>
          <w:p w14:paraId="67CFAD35"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王从辉</w:t>
            </w:r>
            <w:proofErr w:type="gramEnd"/>
          </w:p>
        </w:tc>
        <w:tc>
          <w:tcPr>
            <w:tcW w:w="1113" w:type="pct"/>
            <w:vMerge w:val="restart"/>
            <w:tcBorders>
              <w:top w:val="single" w:sz="4" w:space="0" w:color="auto"/>
              <w:left w:val="single" w:sz="4" w:space="0" w:color="auto"/>
              <w:right w:val="single" w:sz="4" w:space="0" w:color="auto"/>
            </w:tcBorders>
            <w:vAlign w:val="center"/>
          </w:tcPr>
          <w:p w14:paraId="2534C40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18955330993</w:t>
            </w:r>
          </w:p>
        </w:tc>
      </w:tr>
      <w:tr w:rsidR="00654DCD" w:rsidRPr="00654DCD" w14:paraId="3A479E65"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063512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w:t>
            </w:r>
          </w:p>
        </w:tc>
        <w:tc>
          <w:tcPr>
            <w:tcW w:w="720" w:type="pct"/>
            <w:tcBorders>
              <w:top w:val="single" w:sz="4" w:space="0" w:color="auto"/>
              <w:left w:val="single" w:sz="4" w:space="0" w:color="auto"/>
              <w:bottom w:val="single" w:sz="4" w:space="0" w:color="auto"/>
              <w:right w:val="single" w:sz="4" w:space="0" w:color="auto"/>
            </w:tcBorders>
            <w:vAlign w:val="center"/>
          </w:tcPr>
          <w:p w14:paraId="0D2CA687"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顾皖豫</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04FD315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174030047</w:t>
            </w:r>
          </w:p>
        </w:tc>
        <w:tc>
          <w:tcPr>
            <w:tcW w:w="471" w:type="pct"/>
            <w:tcBorders>
              <w:top w:val="single" w:sz="4" w:space="0" w:color="auto"/>
              <w:left w:val="single" w:sz="4" w:space="0" w:color="auto"/>
              <w:bottom w:val="single" w:sz="4" w:space="0" w:color="auto"/>
              <w:right w:val="single" w:sz="4" w:space="0" w:color="auto"/>
            </w:tcBorders>
            <w:vAlign w:val="center"/>
          </w:tcPr>
          <w:p w14:paraId="005B3F4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4796A097"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89BA3F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05EEEEB1" w14:textId="77777777" w:rsidR="00654DCD" w:rsidRPr="00654DCD" w:rsidRDefault="00654DCD" w:rsidP="009D79C3">
            <w:pPr>
              <w:jc w:val="center"/>
              <w:rPr>
                <w:rFonts w:ascii="仿宋" w:eastAsia="仿宋" w:hAnsi="仿宋"/>
                <w:szCs w:val="21"/>
              </w:rPr>
            </w:pPr>
          </w:p>
        </w:tc>
      </w:tr>
      <w:tr w:rsidR="00654DCD" w:rsidRPr="00654DCD" w14:paraId="326EF77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89454F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14</w:t>
            </w:r>
          </w:p>
        </w:tc>
        <w:tc>
          <w:tcPr>
            <w:tcW w:w="720" w:type="pct"/>
            <w:tcBorders>
              <w:top w:val="single" w:sz="4" w:space="0" w:color="auto"/>
              <w:left w:val="single" w:sz="4" w:space="0" w:color="auto"/>
              <w:bottom w:val="single" w:sz="4" w:space="0" w:color="auto"/>
              <w:right w:val="single" w:sz="4" w:space="0" w:color="auto"/>
            </w:tcBorders>
            <w:vAlign w:val="center"/>
          </w:tcPr>
          <w:p w14:paraId="1D8C847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杨丽苹</w:t>
            </w:r>
          </w:p>
        </w:tc>
        <w:tc>
          <w:tcPr>
            <w:tcW w:w="721" w:type="pct"/>
            <w:tcBorders>
              <w:top w:val="single" w:sz="4" w:space="0" w:color="auto"/>
              <w:left w:val="single" w:sz="4" w:space="0" w:color="auto"/>
              <w:bottom w:val="single" w:sz="4" w:space="0" w:color="auto"/>
              <w:right w:val="single" w:sz="4" w:space="0" w:color="auto"/>
            </w:tcBorders>
            <w:vAlign w:val="center"/>
          </w:tcPr>
          <w:p w14:paraId="32C3737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174030080</w:t>
            </w:r>
          </w:p>
        </w:tc>
        <w:tc>
          <w:tcPr>
            <w:tcW w:w="471" w:type="pct"/>
            <w:tcBorders>
              <w:top w:val="single" w:sz="4" w:space="0" w:color="auto"/>
              <w:left w:val="single" w:sz="4" w:space="0" w:color="auto"/>
              <w:bottom w:val="single" w:sz="4" w:space="0" w:color="auto"/>
              <w:right w:val="single" w:sz="4" w:space="0" w:color="auto"/>
            </w:tcBorders>
            <w:vAlign w:val="center"/>
          </w:tcPr>
          <w:p w14:paraId="0F30B38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5A6531F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7739BED8"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7D5B4B91" w14:textId="77777777" w:rsidR="00654DCD" w:rsidRPr="00654DCD" w:rsidRDefault="00654DCD" w:rsidP="009D79C3">
            <w:pPr>
              <w:jc w:val="center"/>
              <w:rPr>
                <w:rFonts w:ascii="仿宋" w:eastAsia="仿宋" w:hAnsi="仿宋"/>
                <w:szCs w:val="21"/>
              </w:rPr>
            </w:pPr>
          </w:p>
        </w:tc>
      </w:tr>
      <w:tr w:rsidR="00654DCD" w:rsidRPr="00654DCD" w14:paraId="265D7610"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619029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15</w:t>
            </w:r>
          </w:p>
        </w:tc>
        <w:tc>
          <w:tcPr>
            <w:tcW w:w="720" w:type="pct"/>
            <w:tcBorders>
              <w:top w:val="single" w:sz="4" w:space="0" w:color="auto"/>
              <w:left w:val="single" w:sz="4" w:space="0" w:color="auto"/>
              <w:bottom w:val="single" w:sz="4" w:space="0" w:color="auto"/>
              <w:right w:val="single" w:sz="4" w:space="0" w:color="auto"/>
            </w:tcBorders>
            <w:vAlign w:val="center"/>
          </w:tcPr>
          <w:p w14:paraId="68867EE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赵淑茜</w:t>
            </w:r>
          </w:p>
        </w:tc>
        <w:tc>
          <w:tcPr>
            <w:tcW w:w="721" w:type="pct"/>
            <w:tcBorders>
              <w:top w:val="single" w:sz="4" w:space="0" w:color="auto"/>
              <w:left w:val="single" w:sz="4" w:space="0" w:color="auto"/>
              <w:bottom w:val="single" w:sz="4" w:space="0" w:color="auto"/>
              <w:right w:val="single" w:sz="4" w:space="0" w:color="auto"/>
            </w:tcBorders>
            <w:vAlign w:val="center"/>
          </w:tcPr>
          <w:p w14:paraId="0ABF486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174030419</w:t>
            </w:r>
          </w:p>
        </w:tc>
        <w:tc>
          <w:tcPr>
            <w:tcW w:w="471" w:type="pct"/>
            <w:tcBorders>
              <w:top w:val="single" w:sz="4" w:space="0" w:color="auto"/>
              <w:left w:val="single" w:sz="4" w:space="0" w:color="auto"/>
              <w:bottom w:val="single" w:sz="4" w:space="0" w:color="auto"/>
              <w:right w:val="single" w:sz="4" w:space="0" w:color="auto"/>
            </w:tcBorders>
            <w:vAlign w:val="center"/>
          </w:tcPr>
          <w:p w14:paraId="67493AC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7F6100A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B5</w:t>
            </w:r>
          </w:p>
        </w:tc>
        <w:tc>
          <w:tcPr>
            <w:tcW w:w="748" w:type="pct"/>
            <w:vMerge w:val="restart"/>
            <w:tcBorders>
              <w:top w:val="single" w:sz="4" w:space="0" w:color="auto"/>
              <w:left w:val="single" w:sz="4" w:space="0" w:color="auto"/>
              <w:right w:val="single" w:sz="4" w:space="0" w:color="auto"/>
            </w:tcBorders>
            <w:vAlign w:val="center"/>
          </w:tcPr>
          <w:p w14:paraId="47637D2F"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夏名首</w:t>
            </w:r>
            <w:proofErr w:type="gramEnd"/>
          </w:p>
        </w:tc>
        <w:tc>
          <w:tcPr>
            <w:tcW w:w="1113" w:type="pct"/>
            <w:vMerge w:val="restart"/>
            <w:tcBorders>
              <w:top w:val="single" w:sz="4" w:space="0" w:color="auto"/>
              <w:left w:val="single" w:sz="4" w:space="0" w:color="auto"/>
              <w:right w:val="single" w:sz="4" w:space="0" w:color="auto"/>
            </w:tcBorders>
            <w:vAlign w:val="center"/>
          </w:tcPr>
          <w:p w14:paraId="4EC63EA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13309636571</w:t>
            </w:r>
          </w:p>
        </w:tc>
      </w:tr>
      <w:tr w:rsidR="00654DCD" w:rsidRPr="00654DCD" w14:paraId="329C5EF3"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A8719E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16</w:t>
            </w:r>
          </w:p>
        </w:tc>
        <w:tc>
          <w:tcPr>
            <w:tcW w:w="720" w:type="pct"/>
            <w:tcBorders>
              <w:top w:val="single" w:sz="4" w:space="0" w:color="auto"/>
              <w:left w:val="single" w:sz="4" w:space="0" w:color="auto"/>
              <w:bottom w:val="single" w:sz="4" w:space="0" w:color="auto"/>
              <w:right w:val="single" w:sz="4" w:space="0" w:color="auto"/>
            </w:tcBorders>
            <w:vAlign w:val="center"/>
          </w:tcPr>
          <w:p w14:paraId="5BF9A7CE"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郭</w:t>
            </w:r>
            <w:proofErr w:type="gramEnd"/>
            <w:r w:rsidRPr="00654DCD">
              <w:rPr>
                <w:rFonts w:ascii="仿宋" w:eastAsia="仿宋" w:hAnsi="仿宋" w:hint="eastAsia"/>
                <w:szCs w:val="21"/>
              </w:rPr>
              <w:t>奥迪</w:t>
            </w:r>
          </w:p>
        </w:tc>
        <w:tc>
          <w:tcPr>
            <w:tcW w:w="721" w:type="pct"/>
            <w:tcBorders>
              <w:top w:val="single" w:sz="4" w:space="0" w:color="auto"/>
              <w:left w:val="single" w:sz="4" w:space="0" w:color="auto"/>
              <w:bottom w:val="single" w:sz="4" w:space="0" w:color="auto"/>
              <w:right w:val="single" w:sz="4" w:space="0" w:color="auto"/>
            </w:tcBorders>
            <w:vAlign w:val="center"/>
          </w:tcPr>
          <w:p w14:paraId="13A7717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174030439</w:t>
            </w:r>
          </w:p>
        </w:tc>
        <w:tc>
          <w:tcPr>
            <w:tcW w:w="471" w:type="pct"/>
            <w:tcBorders>
              <w:top w:val="single" w:sz="4" w:space="0" w:color="auto"/>
              <w:left w:val="single" w:sz="4" w:space="0" w:color="auto"/>
              <w:bottom w:val="single" w:sz="4" w:space="0" w:color="auto"/>
              <w:right w:val="single" w:sz="4" w:space="0" w:color="auto"/>
            </w:tcBorders>
            <w:vAlign w:val="center"/>
          </w:tcPr>
          <w:p w14:paraId="19B89DB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5A87A496"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20C1FB4A"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CD215D5" w14:textId="77777777" w:rsidR="00654DCD" w:rsidRPr="00654DCD" w:rsidRDefault="00654DCD" w:rsidP="009D79C3">
            <w:pPr>
              <w:jc w:val="center"/>
              <w:rPr>
                <w:rFonts w:ascii="仿宋" w:eastAsia="仿宋" w:hAnsi="仿宋"/>
                <w:szCs w:val="21"/>
              </w:rPr>
            </w:pPr>
          </w:p>
        </w:tc>
      </w:tr>
      <w:tr w:rsidR="00654DCD" w:rsidRPr="00654DCD" w14:paraId="3D31A525"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33F3709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w:t>
            </w:r>
          </w:p>
        </w:tc>
        <w:tc>
          <w:tcPr>
            <w:tcW w:w="720" w:type="pct"/>
            <w:tcBorders>
              <w:top w:val="single" w:sz="4" w:space="0" w:color="auto"/>
              <w:left w:val="single" w:sz="4" w:space="0" w:color="auto"/>
              <w:bottom w:val="single" w:sz="4" w:space="0" w:color="auto"/>
              <w:right w:val="single" w:sz="4" w:space="0" w:color="auto"/>
            </w:tcBorders>
            <w:vAlign w:val="center"/>
          </w:tcPr>
          <w:p w14:paraId="1D32077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魏家辉</w:t>
            </w:r>
          </w:p>
        </w:tc>
        <w:tc>
          <w:tcPr>
            <w:tcW w:w="721" w:type="pct"/>
            <w:tcBorders>
              <w:top w:val="single" w:sz="4" w:space="0" w:color="auto"/>
              <w:left w:val="single" w:sz="4" w:space="0" w:color="auto"/>
              <w:bottom w:val="single" w:sz="4" w:space="0" w:color="auto"/>
              <w:right w:val="single" w:sz="4" w:space="0" w:color="auto"/>
            </w:tcBorders>
            <w:vAlign w:val="center"/>
          </w:tcPr>
          <w:p w14:paraId="2354970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174030431</w:t>
            </w:r>
          </w:p>
        </w:tc>
        <w:tc>
          <w:tcPr>
            <w:tcW w:w="471" w:type="pct"/>
            <w:tcBorders>
              <w:top w:val="single" w:sz="4" w:space="0" w:color="auto"/>
              <w:left w:val="single" w:sz="4" w:space="0" w:color="auto"/>
              <w:bottom w:val="single" w:sz="4" w:space="0" w:color="auto"/>
              <w:right w:val="single" w:sz="4" w:space="0" w:color="auto"/>
            </w:tcBorders>
            <w:vAlign w:val="center"/>
          </w:tcPr>
          <w:p w14:paraId="7F32AF9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56885CEC"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861B4CF"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67623254" w14:textId="77777777" w:rsidR="00654DCD" w:rsidRPr="00654DCD" w:rsidRDefault="00654DCD" w:rsidP="009D79C3">
            <w:pPr>
              <w:jc w:val="center"/>
              <w:rPr>
                <w:rFonts w:ascii="仿宋" w:eastAsia="仿宋" w:hAnsi="仿宋"/>
                <w:szCs w:val="21"/>
              </w:rPr>
            </w:pPr>
          </w:p>
        </w:tc>
      </w:tr>
      <w:tr w:rsidR="00654DCD" w:rsidRPr="00654DCD" w14:paraId="275DE28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3499541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w:t>
            </w:r>
          </w:p>
        </w:tc>
        <w:tc>
          <w:tcPr>
            <w:tcW w:w="720" w:type="pct"/>
            <w:tcBorders>
              <w:top w:val="single" w:sz="4" w:space="0" w:color="auto"/>
              <w:left w:val="single" w:sz="4" w:space="0" w:color="auto"/>
              <w:bottom w:val="single" w:sz="4" w:space="0" w:color="auto"/>
              <w:right w:val="single" w:sz="4" w:space="0" w:color="auto"/>
            </w:tcBorders>
            <w:vAlign w:val="center"/>
          </w:tcPr>
          <w:p w14:paraId="793C7D9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胡金凤</w:t>
            </w:r>
          </w:p>
        </w:tc>
        <w:tc>
          <w:tcPr>
            <w:tcW w:w="721" w:type="pct"/>
            <w:tcBorders>
              <w:top w:val="single" w:sz="4" w:space="0" w:color="auto"/>
              <w:left w:val="single" w:sz="4" w:space="0" w:color="auto"/>
              <w:bottom w:val="single" w:sz="4" w:space="0" w:color="auto"/>
              <w:right w:val="single" w:sz="4" w:space="0" w:color="auto"/>
            </w:tcBorders>
            <w:vAlign w:val="center"/>
          </w:tcPr>
          <w:p w14:paraId="20AA749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174030436</w:t>
            </w:r>
          </w:p>
        </w:tc>
        <w:tc>
          <w:tcPr>
            <w:tcW w:w="471" w:type="pct"/>
            <w:tcBorders>
              <w:top w:val="single" w:sz="4" w:space="0" w:color="auto"/>
              <w:left w:val="single" w:sz="4" w:space="0" w:color="auto"/>
              <w:bottom w:val="single" w:sz="4" w:space="0" w:color="auto"/>
              <w:right w:val="single" w:sz="4" w:space="0" w:color="auto"/>
            </w:tcBorders>
            <w:vAlign w:val="center"/>
          </w:tcPr>
          <w:p w14:paraId="4647152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300251C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6408215F"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26F530CD" w14:textId="77777777" w:rsidR="00654DCD" w:rsidRPr="00654DCD" w:rsidRDefault="00654DCD" w:rsidP="009D79C3">
            <w:pPr>
              <w:jc w:val="center"/>
              <w:rPr>
                <w:rFonts w:ascii="仿宋" w:eastAsia="仿宋" w:hAnsi="仿宋"/>
                <w:szCs w:val="21"/>
              </w:rPr>
            </w:pPr>
          </w:p>
        </w:tc>
      </w:tr>
      <w:tr w:rsidR="00654DCD" w:rsidRPr="00654DCD" w14:paraId="26111E76"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7C8BF9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19</w:t>
            </w:r>
          </w:p>
        </w:tc>
        <w:tc>
          <w:tcPr>
            <w:tcW w:w="720" w:type="pct"/>
            <w:tcBorders>
              <w:top w:val="single" w:sz="4" w:space="0" w:color="auto"/>
              <w:left w:val="single" w:sz="4" w:space="0" w:color="auto"/>
              <w:bottom w:val="single" w:sz="4" w:space="0" w:color="auto"/>
              <w:right w:val="single" w:sz="4" w:space="0" w:color="auto"/>
            </w:tcBorders>
            <w:vAlign w:val="center"/>
          </w:tcPr>
          <w:p w14:paraId="4B6A0C0B"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马凤雨</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3E5CF13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174030324</w:t>
            </w:r>
          </w:p>
        </w:tc>
        <w:tc>
          <w:tcPr>
            <w:tcW w:w="471" w:type="pct"/>
            <w:tcBorders>
              <w:top w:val="single" w:sz="4" w:space="0" w:color="auto"/>
              <w:left w:val="single" w:sz="4" w:space="0" w:color="auto"/>
              <w:bottom w:val="single" w:sz="4" w:space="0" w:color="auto"/>
              <w:right w:val="single" w:sz="4" w:space="0" w:color="auto"/>
            </w:tcBorders>
            <w:vAlign w:val="center"/>
          </w:tcPr>
          <w:p w14:paraId="0E9DAD8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521808B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B12</w:t>
            </w:r>
          </w:p>
        </w:tc>
        <w:tc>
          <w:tcPr>
            <w:tcW w:w="748" w:type="pct"/>
            <w:vMerge w:val="restart"/>
            <w:tcBorders>
              <w:top w:val="single" w:sz="4" w:space="0" w:color="auto"/>
              <w:left w:val="single" w:sz="4" w:space="0" w:color="auto"/>
              <w:right w:val="single" w:sz="4" w:space="0" w:color="auto"/>
            </w:tcBorders>
            <w:vAlign w:val="center"/>
          </w:tcPr>
          <w:p w14:paraId="7F14009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何兴旺</w:t>
            </w:r>
          </w:p>
        </w:tc>
        <w:tc>
          <w:tcPr>
            <w:tcW w:w="1113" w:type="pct"/>
            <w:vMerge w:val="restart"/>
            <w:tcBorders>
              <w:top w:val="single" w:sz="4" w:space="0" w:color="auto"/>
              <w:left w:val="single" w:sz="4" w:space="0" w:color="auto"/>
              <w:right w:val="single" w:sz="4" w:space="0" w:color="auto"/>
            </w:tcBorders>
            <w:vAlign w:val="center"/>
          </w:tcPr>
          <w:p w14:paraId="3D66A69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18955330681</w:t>
            </w:r>
          </w:p>
        </w:tc>
      </w:tr>
      <w:tr w:rsidR="00654DCD" w:rsidRPr="00654DCD" w14:paraId="4460FA9C"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9CA4C2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20</w:t>
            </w:r>
          </w:p>
        </w:tc>
        <w:tc>
          <w:tcPr>
            <w:tcW w:w="720" w:type="pct"/>
            <w:tcBorders>
              <w:top w:val="single" w:sz="4" w:space="0" w:color="auto"/>
              <w:left w:val="single" w:sz="4" w:space="0" w:color="auto"/>
              <w:bottom w:val="single" w:sz="4" w:space="0" w:color="auto"/>
              <w:right w:val="single" w:sz="4" w:space="0" w:color="auto"/>
            </w:tcBorders>
            <w:vAlign w:val="center"/>
          </w:tcPr>
          <w:p w14:paraId="60D8C30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胡琦</w:t>
            </w:r>
          </w:p>
        </w:tc>
        <w:tc>
          <w:tcPr>
            <w:tcW w:w="721" w:type="pct"/>
            <w:tcBorders>
              <w:top w:val="single" w:sz="4" w:space="0" w:color="auto"/>
              <w:left w:val="single" w:sz="4" w:space="0" w:color="auto"/>
              <w:bottom w:val="single" w:sz="4" w:space="0" w:color="auto"/>
              <w:right w:val="single" w:sz="4" w:space="0" w:color="auto"/>
            </w:tcBorders>
            <w:vAlign w:val="center"/>
          </w:tcPr>
          <w:p w14:paraId="76BF6A7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174030350</w:t>
            </w:r>
          </w:p>
        </w:tc>
        <w:tc>
          <w:tcPr>
            <w:tcW w:w="471" w:type="pct"/>
            <w:tcBorders>
              <w:top w:val="single" w:sz="4" w:space="0" w:color="auto"/>
              <w:left w:val="single" w:sz="4" w:space="0" w:color="auto"/>
              <w:bottom w:val="single" w:sz="4" w:space="0" w:color="auto"/>
              <w:right w:val="single" w:sz="4" w:space="0" w:color="auto"/>
            </w:tcBorders>
            <w:vAlign w:val="center"/>
          </w:tcPr>
          <w:p w14:paraId="28643F8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28E6184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1E3D32E8"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CD6B816" w14:textId="77777777" w:rsidR="00654DCD" w:rsidRPr="00654DCD" w:rsidRDefault="00654DCD" w:rsidP="009D79C3">
            <w:pPr>
              <w:jc w:val="center"/>
              <w:rPr>
                <w:rFonts w:ascii="仿宋" w:eastAsia="仿宋" w:hAnsi="仿宋"/>
                <w:szCs w:val="21"/>
              </w:rPr>
            </w:pPr>
          </w:p>
        </w:tc>
      </w:tr>
      <w:tr w:rsidR="00654DCD" w:rsidRPr="00654DCD" w14:paraId="25EEEFF8"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77B0B9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21</w:t>
            </w:r>
          </w:p>
        </w:tc>
        <w:tc>
          <w:tcPr>
            <w:tcW w:w="720" w:type="pct"/>
            <w:tcBorders>
              <w:top w:val="single" w:sz="4" w:space="0" w:color="auto"/>
              <w:left w:val="single" w:sz="4" w:space="0" w:color="auto"/>
              <w:bottom w:val="single" w:sz="4" w:space="0" w:color="auto"/>
              <w:right w:val="single" w:sz="4" w:space="0" w:color="auto"/>
            </w:tcBorders>
            <w:vAlign w:val="center"/>
          </w:tcPr>
          <w:p w14:paraId="267950D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郑想想</w:t>
            </w:r>
          </w:p>
        </w:tc>
        <w:tc>
          <w:tcPr>
            <w:tcW w:w="721" w:type="pct"/>
            <w:tcBorders>
              <w:top w:val="single" w:sz="4" w:space="0" w:color="auto"/>
              <w:left w:val="single" w:sz="4" w:space="0" w:color="auto"/>
              <w:bottom w:val="single" w:sz="4" w:space="0" w:color="auto"/>
              <w:right w:val="single" w:sz="4" w:space="0" w:color="auto"/>
            </w:tcBorders>
            <w:vAlign w:val="center"/>
          </w:tcPr>
          <w:p w14:paraId="171E200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174030345</w:t>
            </w:r>
          </w:p>
        </w:tc>
        <w:tc>
          <w:tcPr>
            <w:tcW w:w="471" w:type="pct"/>
            <w:tcBorders>
              <w:top w:val="single" w:sz="4" w:space="0" w:color="auto"/>
              <w:left w:val="single" w:sz="4" w:space="0" w:color="auto"/>
              <w:bottom w:val="single" w:sz="4" w:space="0" w:color="auto"/>
              <w:right w:val="single" w:sz="4" w:space="0" w:color="auto"/>
            </w:tcBorders>
            <w:vAlign w:val="center"/>
          </w:tcPr>
          <w:p w14:paraId="79C00FB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5828223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16B59B7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501A8F0E" w14:textId="77777777" w:rsidR="00654DCD" w:rsidRPr="00654DCD" w:rsidRDefault="00654DCD" w:rsidP="009D79C3">
            <w:pPr>
              <w:jc w:val="center"/>
              <w:rPr>
                <w:rFonts w:ascii="仿宋" w:eastAsia="仿宋" w:hAnsi="仿宋"/>
                <w:szCs w:val="21"/>
              </w:rPr>
            </w:pPr>
          </w:p>
        </w:tc>
      </w:tr>
      <w:tr w:rsidR="00654DCD" w:rsidRPr="00654DCD" w14:paraId="3E4E9F62"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A78B57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22</w:t>
            </w:r>
          </w:p>
        </w:tc>
        <w:tc>
          <w:tcPr>
            <w:tcW w:w="720" w:type="pct"/>
            <w:tcBorders>
              <w:top w:val="single" w:sz="4" w:space="0" w:color="auto"/>
              <w:left w:val="single" w:sz="4" w:space="0" w:color="auto"/>
              <w:bottom w:val="single" w:sz="4" w:space="0" w:color="auto"/>
              <w:right w:val="single" w:sz="4" w:space="0" w:color="auto"/>
            </w:tcBorders>
            <w:vAlign w:val="center"/>
          </w:tcPr>
          <w:p w14:paraId="63D57A4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江田</w:t>
            </w:r>
          </w:p>
        </w:tc>
        <w:tc>
          <w:tcPr>
            <w:tcW w:w="721" w:type="pct"/>
            <w:tcBorders>
              <w:top w:val="single" w:sz="4" w:space="0" w:color="auto"/>
              <w:left w:val="single" w:sz="4" w:space="0" w:color="auto"/>
              <w:bottom w:val="single" w:sz="4" w:space="0" w:color="auto"/>
              <w:right w:val="single" w:sz="4" w:space="0" w:color="auto"/>
            </w:tcBorders>
            <w:vAlign w:val="center"/>
          </w:tcPr>
          <w:p w14:paraId="0FC1DC6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174030323</w:t>
            </w:r>
          </w:p>
        </w:tc>
        <w:tc>
          <w:tcPr>
            <w:tcW w:w="471" w:type="pct"/>
            <w:tcBorders>
              <w:top w:val="single" w:sz="4" w:space="0" w:color="auto"/>
              <w:left w:val="single" w:sz="4" w:space="0" w:color="auto"/>
              <w:bottom w:val="single" w:sz="4" w:space="0" w:color="auto"/>
              <w:right w:val="single" w:sz="4" w:space="0" w:color="auto"/>
            </w:tcBorders>
            <w:vAlign w:val="center"/>
          </w:tcPr>
          <w:p w14:paraId="1B311BA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bottom w:val="single" w:sz="4" w:space="0" w:color="auto"/>
              <w:right w:val="single" w:sz="4" w:space="0" w:color="auto"/>
            </w:tcBorders>
            <w:vAlign w:val="center"/>
          </w:tcPr>
          <w:p w14:paraId="45FDE2E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37F5A117"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6531B08B" w14:textId="77777777" w:rsidR="00654DCD" w:rsidRPr="00654DCD" w:rsidRDefault="00654DCD" w:rsidP="009D79C3">
            <w:pPr>
              <w:jc w:val="center"/>
              <w:rPr>
                <w:rFonts w:ascii="仿宋" w:eastAsia="仿宋" w:hAnsi="仿宋"/>
                <w:szCs w:val="21"/>
              </w:rPr>
            </w:pPr>
          </w:p>
        </w:tc>
      </w:tr>
      <w:tr w:rsidR="00654DCD" w:rsidRPr="00654DCD" w14:paraId="4181F1FA"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945591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23</w:t>
            </w:r>
          </w:p>
        </w:tc>
        <w:tc>
          <w:tcPr>
            <w:tcW w:w="720" w:type="pct"/>
            <w:tcBorders>
              <w:top w:val="single" w:sz="4" w:space="0" w:color="auto"/>
              <w:left w:val="single" w:sz="4" w:space="0" w:color="auto"/>
              <w:bottom w:val="single" w:sz="4" w:space="0" w:color="auto"/>
              <w:right w:val="single" w:sz="4" w:space="0" w:color="auto"/>
            </w:tcBorders>
            <w:vAlign w:val="center"/>
          </w:tcPr>
          <w:p w14:paraId="247826D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汪海峰</w:t>
            </w:r>
          </w:p>
        </w:tc>
        <w:tc>
          <w:tcPr>
            <w:tcW w:w="721" w:type="pct"/>
            <w:tcBorders>
              <w:top w:val="single" w:sz="4" w:space="0" w:color="auto"/>
              <w:left w:val="single" w:sz="4" w:space="0" w:color="auto"/>
              <w:bottom w:val="single" w:sz="4" w:space="0" w:color="auto"/>
              <w:right w:val="single" w:sz="4" w:space="0" w:color="auto"/>
            </w:tcBorders>
            <w:vAlign w:val="center"/>
          </w:tcPr>
          <w:p w14:paraId="3077E61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174030317</w:t>
            </w:r>
          </w:p>
        </w:tc>
        <w:tc>
          <w:tcPr>
            <w:tcW w:w="471" w:type="pct"/>
            <w:tcBorders>
              <w:top w:val="single" w:sz="4" w:space="0" w:color="auto"/>
              <w:left w:val="single" w:sz="4" w:space="0" w:color="auto"/>
              <w:bottom w:val="single" w:sz="4" w:space="0" w:color="auto"/>
              <w:right w:val="single" w:sz="4" w:space="0" w:color="auto"/>
            </w:tcBorders>
            <w:vAlign w:val="center"/>
          </w:tcPr>
          <w:p w14:paraId="02C3F41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32775B5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C10</w:t>
            </w:r>
          </w:p>
        </w:tc>
        <w:tc>
          <w:tcPr>
            <w:tcW w:w="748" w:type="pct"/>
            <w:vMerge w:val="restart"/>
            <w:tcBorders>
              <w:top w:val="single" w:sz="4" w:space="0" w:color="auto"/>
              <w:left w:val="single" w:sz="4" w:space="0" w:color="auto"/>
              <w:right w:val="single" w:sz="4" w:space="0" w:color="auto"/>
            </w:tcBorders>
            <w:vAlign w:val="center"/>
          </w:tcPr>
          <w:p w14:paraId="27F6E0C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彭光磊</w:t>
            </w:r>
          </w:p>
        </w:tc>
        <w:tc>
          <w:tcPr>
            <w:tcW w:w="1113" w:type="pct"/>
            <w:vMerge w:val="restart"/>
            <w:tcBorders>
              <w:top w:val="single" w:sz="4" w:space="0" w:color="auto"/>
              <w:left w:val="single" w:sz="4" w:space="0" w:color="auto"/>
              <w:right w:val="single" w:sz="4" w:space="0" w:color="auto"/>
            </w:tcBorders>
            <w:vAlign w:val="center"/>
          </w:tcPr>
          <w:p w14:paraId="451B406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13637130930</w:t>
            </w:r>
          </w:p>
        </w:tc>
      </w:tr>
      <w:tr w:rsidR="00654DCD" w:rsidRPr="00654DCD" w14:paraId="56422CD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312CDFC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24</w:t>
            </w:r>
          </w:p>
        </w:tc>
        <w:tc>
          <w:tcPr>
            <w:tcW w:w="720" w:type="pct"/>
            <w:tcBorders>
              <w:top w:val="single" w:sz="4" w:space="0" w:color="auto"/>
              <w:left w:val="single" w:sz="4" w:space="0" w:color="auto"/>
              <w:bottom w:val="single" w:sz="4" w:space="0" w:color="auto"/>
              <w:right w:val="single" w:sz="4" w:space="0" w:color="auto"/>
            </w:tcBorders>
            <w:vAlign w:val="center"/>
          </w:tcPr>
          <w:p w14:paraId="2190EA7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丰双全</w:t>
            </w:r>
          </w:p>
        </w:tc>
        <w:tc>
          <w:tcPr>
            <w:tcW w:w="721" w:type="pct"/>
            <w:tcBorders>
              <w:top w:val="single" w:sz="4" w:space="0" w:color="auto"/>
              <w:left w:val="single" w:sz="4" w:space="0" w:color="auto"/>
              <w:bottom w:val="single" w:sz="4" w:space="0" w:color="auto"/>
              <w:right w:val="single" w:sz="4" w:space="0" w:color="auto"/>
            </w:tcBorders>
            <w:vAlign w:val="center"/>
          </w:tcPr>
          <w:p w14:paraId="4F7EF08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174030358</w:t>
            </w:r>
          </w:p>
        </w:tc>
        <w:tc>
          <w:tcPr>
            <w:tcW w:w="471" w:type="pct"/>
            <w:tcBorders>
              <w:top w:val="single" w:sz="4" w:space="0" w:color="auto"/>
              <w:left w:val="single" w:sz="4" w:space="0" w:color="auto"/>
              <w:bottom w:val="single" w:sz="4" w:space="0" w:color="auto"/>
              <w:right w:val="single" w:sz="4" w:space="0" w:color="auto"/>
            </w:tcBorders>
            <w:vAlign w:val="center"/>
          </w:tcPr>
          <w:p w14:paraId="53DD5D9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6E5BD300"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53BA97D7"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3860023A" w14:textId="77777777" w:rsidR="00654DCD" w:rsidRPr="00654DCD" w:rsidRDefault="00654DCD" w:rsidP="009D79C3">
            <w:pPr>
              <w:jc w:val="center"/>
              <w:rPr>
                <w:rFonts w:ascii="仿宋" w:eastAsia="仿宋" w:hAnsi="仿宋"/>
                <w:szCs w:val="21"/>
              </w:rPr>
            </w:pPr>
          </w:p>
        </w:tc>
      </w:tr>
      <w:tr w:rsidR="00654DCD" w:rsidRPr="00654DCD" w14:paraId="37618DD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3BFB9D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25</w:t>
            </w:r>
          </w:p>
        </w:tc>
        <w:tc>
          <w:tcPr>
            <w:tcW w:w="720" w:type="pct"/>
            <w:tcBorders>
              <w:top w:val="single" w:sz="4" w:space="0" w:color="auto"/>
              <w:left w:val="single" w:sz="4" w:space="0" w:color="auto"/>
              <w:bottom w:val="single" w:sz="4" w:space="0" w:color="auto"/>
              <w:right w:val="single" w:sz="4" w:space="0" w:color="auto"/>
            </w:tcBorders>
            <w:vAlign w:val="center"/>
          </w:tcPr>
          <w:p w14:paraId="2D48E5E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张星宇</w:t>
            </w:r>
          </w:p>
        </w:tc>
        <w:tc>
          <w:tcPr>
            <w:tcW w:w="721" w:type="pct"/>
            <w:tcBorders>
              <w:top w:val="single" w:sz="4" w:space="0" w:color="auto"/>
              <w:left w:val="single" w:sz="4" w:space="0" w:color="auto"/>
              <w:bottom w:val="single" w:sz="4" w:space="0" w:color="auto"/>
              <w:right w:val="single" w:sz="4" w:space="0" w:color="auto"/>
            </w:tcBorders>
            <w:vAlign w:val="center"/>
          </w:tcPr>
          <w:p w14:paraId="60A90B1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174030349</w:t>
            </w:r>
          </w:p>
        </w:tc>
        <w:tc>
          <w:tcPr>
            <w:tcW w:w="471" w:type="pct"/>
            <w:tcBorders>
              <w:top w:val="single" w:sz="4" w:space="0" w:color="auto"/>
              <w:left w:val="single" w:sz="4" w:space="0" w:color="auto"/>
              <w:bottom w:val="single" w:sz="4" w:space="0" w:color="auto"/>
              <w:right w:val="single" w:sz="4" w:space="0" w:color="auto"/>
            </w:tcBorders>
            <w:vAlign w:val="center"/>
          </w:tcPr>
          <w:p w14:paraId="501A427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bottom w:val="single" w:sz="4" w:space="0" w:color="auto"/>
              <w:right w:val="single" w:sz="4" w:space="0" w:color="auto"/>
            </w:tcBorders>
            <w:vAlign w:val="center"/>
          </w:tcPr>
          <w:p w14:paraId="1A74F7BF"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1451216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077BE735" w14:textId="77777777" w:rsidR="00654DCD" w:rsidRPr="00654DCD" w:rsidRDefault="00654DCD" w:rsidP="009D79C3">
            <w:pPr>
              <w:jc w:val="center"/>
              <w:rPr>
                <w:rFonts w:ascii="仿宋" w:eastAsia="仿宋" w:hAnsi="仿宋"/>
                <w:szCs w:val="21"/>
              </w:rPr>
            </w:pPr>
          </w:p>
        </w:tc>
      </w:tr>
      <w:tr w:rsidR="00654DCD" w:rsidRPr="00654DCD" w14:paraId="563D5774"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348BEDD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26</w:t>
            </w:r>
          </w:p>
        </w:tc>
        <w:tc>
          <w:tcPr>
            <w:tcW w:w="720" w:type="pct"/>
            <w:tcBorders>
              <w:top w:val="single" w:sz="4" w:space="0" w:color="auto"/>
              <w:left w:val="single" w:sz="4" w:space="0" w:color="auto"/>
              <w:bottom w:val="single" w:sz="4" w:space="0" w:color="auto"/>
              <w:right w:val="single" w:sz="4" w:space="0" w:color="auto"/>
            </w:tcBorders>
            <w:vAlign w:val="center"/>
          </w:tcPr>
          <w:p w14:paraId="77301E6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蒋晶华</w:t>
            </w:r>
          </w:p>
        </w:tc>
        <w:tc>
          <w:tcPr>
            <w:tcW w:w="721" w:type="pct"/>
            <w:tcBorders>
              <w:top w:val="single" w:sz="4" w:space="0" w:color="auto"/>
              <w:left w:val="single" w:sz="4" w:space="0" w:color="auto"/>
              <w:bottom w:val="single" w:sz="4" w:space="0" w:color="auto"/>
              <w:right w:val="single" w:sz="4" w:space="0" w:color="auto"/>
            </w:tcBorders>
            <w:vAlign w:val="center"/>
          </w:tcPr>
          <w:p w14:paraId="0C0C4D3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174030036</w:t>
            </w:r>
          </w:p>
        </w:tc>
        <w:tc>
          <w:tcPr>
            <w:tcW w:w="471" w:type="pct"/>
            <w:tcBorders>
              <w:top w:val="single" w:sz="4" w:space="0" w:color="auto"/>
              <w:left w:val="single" w:sz="4" w:space="0" w:color="auto"/>
              <w:bottom w:val="single" w:sz="4" w:space="0" w:color="auto"/>
              <w:right w:val="single" w:sz="4" w:space="0" w:color="auto"/>
            </w:tcBorders>
            <w:vAlign w:val="center"/>
          </w:tcPr>
          <w:p w14:paraId="4EF9DB3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625BB05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C12</w:t>
            </w:r>
          </w:p>
        </w:tc>
        <w:tc>
          <w:tcPr>
            <w:tcW w:w="748" w:type="pct"/>
            <w:vMerge w:val="restart"/>
            <w:tcBorders>
              <w:top w:val="single" w:sz="4" w:space="0" w:color="auto"/>
              <w:left w:val="single" w:sz="4" w:space="0" w:color="auto"/>
              <w:right w:val="single" w:sz="4" w:space="0" w:color="auto"/>
            </w:tcBorders>
            <w:vAlign w:val="center"/>
          </w:tcPr>
          <w:p w14:paraId="7288A789"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王召义</w:t>
            </w:r>
            <w:proofErr w:type="gramEnd"/>
          </w:p>
        </w:tc>
        <w:tc>
          <w:tcPr>
            <w:tcW w:w="1113" w:type="pct"/>
            <w:vMerge w:val="restart"/>
            <w:tcBorders>
              <w:top w:val="single" w:sz="4" w:space="0" w:color="auto"/>
              <w:left w:val="single" w:sz="4" w:space="0" w:color="auto"/>
              <w:right w:val="single" w:sz="4" w:space="0" w:color="auto"/>
            </w:tcBorders>
            <w:vAlign w:val="center"/>
          </w:tcPr>
          <w:p w14:paraId="7F9019D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18955330650</w:t>
            </w:r>
          </w:p>
        </w:tc>
      </w:tr>
      <w:tr w:rsidR="00654DCD" w:rsidRPr="00654DCD" w14:paraId="3EF393CF"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A50D61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27</w:t>
            </w:r>
          </w:p>
        </w:tc>
        <w:tc>
          <w:tcPr>
            <w:tcW w:w="720" w:type="pct"/>
            <w:tcBorders>
              <w:top w:val="single" w:sz="4" w:space="0" w:color="auto"/>
              <w:left w:val="single" w:sz="4" w:space="0" w:color="auto"/>
              <w:bottom w:val="single" w:sz="4" w:space="0" w:color="auto"/>
              <w:right w:val="single" w:sz="4" w:space="0" w:color="auto"/>
            </w:tcBorders>
            <w:vAlign w:val="center"/>
          </w:tcPr>
          <w:p w14:paraId="5A31AE6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钱裕</w:t>
            </w:r>
          </w:p>
        </w:tc>
        <w:tc>
          <w:tcPr>
            <w:tcW w:w="721" w:type="pct"/>
            <w:tcBorders>
              <w:top w:val="single" w:sz="4" w:space="0" w:color="auto"/>
              <w:left w:val="single" w:sz="4" w:space="0" w:color="auto"/>
              <w:bottom w:val="single" w:sz="4" w:space="0" w:color="auto"/>
              <w:right w:val="single" w:sz="4" w:space="0" w:color="auto"/>
            </w:tcBorders>
            <w:vAlign w:val="center"/>
          </w:tcPr>
          <w:p w14:paraId="3EFCB04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174030008</w:t>
            </w:r>
          </w:p>
        </w:tc>
        <w:tc>
          <w:tcPr>
            <w:tcW w:w="471" w:type="pct"/>
            <w:tcBorders>
              <w:top w:val="single" w:sz="4" w:space="0" w:color="auto"/>
              <w:left w:val="single" w:sz="4" w:space="0" w:color="auto"/>
              <w:bottom w:val="single" w:sz="4" w:space="0" w:color="auto"/>
              <w:right w:val="single" w:sz="4" w:space="0" w:color="auto"/>
            </w:tcBorders>
            <w:vAlign w:val="center"/>
          </w:tcPr>
          <w:p w14:paraId="7F02C41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2828B63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3CE22C93"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BD4D4C6" w14:textId="77777777" w:rsidR="00654DCD" w:rsidRPr="00654DCD" w:rsidRDefault="00654DCD" w:rsidP="009D79C3">
            <w:pPr>
              <w:jc w:val="center"/>
              <w:rPr>
                <w:rFonts w:ascii="仿宋" w:eastAsia="仿宋" w:hAnsi="仿宋"/>
                <w:szCs w:val="21"/>
              </w:rPr>
            </w:pPr>
          </w:p>
        </w:tc>
      </w:tr>
      <w:tr w:rsidR="00654DCD" w:rsidRPr="00654DCD" w14:paraId="0FD198F8"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17A4AE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28</w:t>
            </w:r>
          </w:p>
        </w:tc>
        <w:tc>
          <w:tcPr>
            <w:tcW w:w="720" w:type="pct"/>
            <w:tcBorders>
              <w:top w:val="single" w:sz="4" w:space="0" w:color="auto"/>
              <w:left w:val="single" w:sz="4" w:space="0" w:color="auto"/>
              <w:bottom w:val="single" w:sz="4" w:space="0" w:color="auto"/>
              <w:right w:val="single" w:sz="4" w:space="0" w:color="auto"/>
            </w:tcBorders>
            <w:vAlign w:val="center"/>
          </w:tcPr>
          <w:p w14:paraId="6B9896E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陈庆国</w:t>
            </w:r>
          </w:p>
        </w:tc>
        <w:tc>
          <w:tcPr>
            <w:tcW w:w="721" w:type="pct"/>
            <w:tcBorders>
              <w:top w:val="single" w:sz="4" w:space="0" w:color="auto"/>
              <w:left w:val="single" w:sz="4" w:space="0" w:color="auto"/>
              <w:bottom w:val="single" w:sz="4" w:space="0" w:color="auto"/>
              <w:right w:val="single" w:sz="4" w:space="0" w:color="auto"/>
            </w:tcBorders>
            <w:vAlign w:val="center"/>
          </w:tcPr>
          <w:p w14:paraId="57E1CF9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174030051</w:t>
            </w:r>
          </w:p>
        </w:tc>
        <w:tc>
          <w:tcPr>
            <w:tcW w:w="471" w:type="pct"/>
            <w:tcBorders>
              <w:top w:val="single" w:sz="4" w:space="0" w:color="auto"/>
              <w:left w:val="single" w:sz="4" w:space="0" w:color="auto"/>
              <w:bottom w:val="single" w:sz="4" w:space="0" w:color="auto"/>
              <w:right w:val="single" w:sz="4" w:space="0" w:color="auto"/>
            </w:tcBorders>
            <w:vAlign w:val="center"/>
          </w:tcPr>
          <w:p w14:paraId="0CE6C72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0C71F197"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0A4DF4F7"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6BBB69AA" w14:textId="77777777" w:rsidR="00654DCD" w:rsidRPr="00654DCD" w:rsidRDefault="00654DCD" w:rsidP="009D79C3">
            <w:pPr>
              <w:jc w:val="center"/>
              <w:rPr>
                <w:rFonts w:ascii="仿宋" w:eastAsia="仿宋" w:hAnsi="仿宋"/>
                <w:szCs w:val="21"/>
              </w:rPr>
            </w:pPr>
          </w:p>
        </w:tc>
      </w:tr>
      <w:tr w:rsidR="00654DCD" w:rsidRPr="00654DCD" w14:paraId="11FA876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6E61F7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29</w:t>
            </w:r>
          </w:p>
        </w:tc>
        <w:tc>
          <w:tcPr>
            <w:tcW w:w="720" w:type="pct"/>
            <w:tcBorders>
              <w:top w:val="single" w:sz="4" w:space="0" w:color="auto"/>
              <w:left w:val="single" w:sz="4" w:space="0" w:color="auto"/>
              <w:bottom w:val="single" w:sz="4" w:space="0" w:color="auto"/>
              <w:right w:val="single" w:sz="4" w:space="0" w:color="auto"/>
            </w:tcBorders>
            <w:vAlign w:val="center"/>
          </w:tcPr>
          <w:p w14:paraId="7551C2A3"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刘旗</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5CA4E03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174030039</w:t>
            </w:r>
          </w:p>
        </w:tc>
        <w:tc>
          <w:tcPr>
            <w:tcW w:w="471" w:type="pct"/>
            <w:tcBorders>
              <w:top w:val="single" w:sz="4" w:space="0" w:color="auto"/>
              <w:left w:val="single" w:sz="4" w:space="0" w:color="auto"/>
              <w:bottom w:val="single" w:sz="4" w:space="0" w:color="auto"/>
              <w:right w:val="single" w:sz="4" w:space="0" w:color="auto"/>
            </w:tcBorders>
            <w:vAlign w:val="center"/>
          </w:tcPr>
          <w:p w14:paraId="3C3AD20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bottom w:val="single" w:sz="4" w:space="0" w:color="auto"/>
              <w:right w:val="single" w:sz="4" w:space="0" w:color="auto"/>
            </w:tcBorders>
            <w:vAlign w:val="center"/>
          </w:tcPr>
          <w:p w14:paraId="3798694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6D0AAF1D"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4DECD6D5" w14:textId="77777777" w:rsidR="00654DCD" w:rsidRPr="00654DCD" w:rsidRDefault="00654DCD" w:rsidP="009D79C3">
            <w:pPr>
              <w:jc w:val="center"/>
              <w:rPr>
                <w:rFonts w:ascii="仿宋" w:eastAsia="仿宋" w:hAnsi="仿宋"/>
                <w:szCs w:val="21"/>
              </w:rPr>
            </w:pPr>
          </w:p>
        </w:tc>
      </w:tr>
      <w:tr w:rsidR="00654DCD" w:rsidRPr="00654DCD" w14:paraId="5618CF52"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5329C5C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30</w:t>
            </w:r>
          </w:p>
        </w:tc>
        <w:tc>
          <w:tcPr>
            <w:tcW w:w="720" w:type="pct"/>
            <w:tcBorders>
              <w:top w:val="single" w:sz="4" w:space="0" w:color="auto"/>
              <w:left w:val="single" w:sz="4" w:space="0" w:color="auto"/>
              <w:bottom w:val="single" w:sz="4" w:space="0" w:color="auto"/>
              <w:right w:val="single" w:sz="4" w:space="0" w:color="auto"/>
            </w:tcBorders>
            <w:vAlign w:val="center"/>
          </w:tcPr>
          <w:p w14:paraId="049515B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张颖</w:t>
            </w:r>
          </w:p>
        </w:tc>
        <w:tc>
          <w:tcPr>
            <w:tcW w:w="721" w:type="pct"/>
            <w:tcBorders>
              <w:top w:val="single" w:sz="4" w:space="0" w:color="auto"/>
              <w:left w:val="single" w:sz="4" w:space="0" w:color="auto"/>
              <w:bottom w:val="single" w:sz="4" w:space="0" w:color="auto"/>
              <w:right w:val="single" w:sz="4" w:space="0" w:color="auto"/>
            </w:tcBorders>
            <w:vAlign w:val="center"/>
          </w:tcPr>
          <w:p w14:paraId="666F170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174030094</w:t>
            </w:r>
          </w:p>
        </w:tc>
        <w:tc>
          <w:tcPr>
            <w:tcW w:w="471" w:type="pct"/>
            <w:tcBorders>
              <w:top w:val="single" w:sz="4" w:space="0" w:color="auto"/>
              <w:left w:val="single" w:sz="4" w:space="0" w:color="auto"/>
              <w:bottom w:val="single" w:sz="4" w:space="0" w:color="auto"/>
              <w:right w:val="single" w:sz="4" w:space="0" w:color="auto"/>
            </w:tcBorders>
            <w:vAlign w:val="center"/>
          </w:tcPr>
          <w:p w14:paraId="4ED4141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3913329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C13</w:t>
            </w:r>
          </w:p>
        </w:tc>
        <w:tc>
          <w:tcPr>
            <w:tcW w:w="748" w:type="pct"/>
            <w:vMerge w:val="restart"/>
            <w:tcBorders>
              <w:top w:val="single" w:sz="4" w:space="0" w:color="auto"/>
              <w:left w:val="single" w:sz="4" w:space="0" w:color="auto"/>
              <w:right w:val="single" w:sz="4" w:space="0" w:color="auto"/>
            </w:tcBorders>
            <w:vAlign w:val="center"/>
          </w:tcPr>
          <w:p w14:paraId="3089615D"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孙礼辉</w:t>
            </w:r>
            <w:proofErr w:type="gramEnd"/>
          </w:p>
        </w:tc>
        <w:tc>
          <w:tcPr>
            <w:tcW w:w="1113" w:type="pct"/>
            <w:vMerge w:val="restart"/>
            <w:tcBorders>
              <w:top w:val="single" w:sz="4" w:space="0" w:color="auto"/>
              <w:left w:val="single" w:sz="4" w:space="0" w:color="auto"/>
              <w:right w:val="single" w:sz="4" w:space="0" w:color="auto"/>
            </w:tcBorders>
            <w:vAlign w:val="center"/>
          </w:tcPr>
          <w:p w14:paraId="21690CB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18949549211</w:t>
            </w:r>
          </w:p>
        </w:tc>
      </w:tr>
      <w:tr w:rsidR="00654DCD" w:rsidRPr="00654DCD" w14:paraId="704E1716"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0D661A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31</w:t>
            </w:r>
          </w:p>
        </w:tc>
        <w:tc>
          <w:tcPr>
            <w:tcW w:w="720" w:type="pct"/>
            <w:tcBorders>
              <w:top w:val="single" w:sz="4" w:space="0" w:color="auto"/>
              <w:left w:val="single" w:sz="4" w:space="0" w:color="auto"/>
              <w:bottom w:val="single" w:sz="4" w:space="0" w:color="auto"/>
              <w:right w:val="single" w:sz="4" w:space="0" w:color="auto"/>
            </w:tcBorders>
            <w:vAlign w:val="center"/>
          </w:tcPr>
          <w:p w14:paraId="0B6CBD27"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武静</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65A13C3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174030088</w:t>
            </w:r>
          </w:p>
        </w:tc>
        <w:tc>
          <w:tcPr>
            <w:tcW w:w="471" w:type="pct"/>
            <w:tcBorders>
              <w:top w:val="single" w:sz="4" w:space="0" w:color="auto"/>
              <w:left w:val="single" w:sz="4" w:space="0" w:color="auto"/>
              <w:bottom w:val="single" w:sz="4" w:space="0" w:color="auto"/>
              <w:right w:val="single" w:sz="4" w:space="0" w:color="auto"/>
            </w:tcBorders>
            <w:vAlign w:val="center"/>
          </w:tcPr>
          <w:p w14:paraId="758FC28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27277A62"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308ECF74"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71B96469" w14:textId="77777777" w:rsidR="00654DCD" w:rsidRPr="00654DCD" w:rsidRDefault="00654DCD" w:rsidP="009D79C3">
            <w:pPr>
              <w:jc w:val="center"/>
              <w:rPr>
                <w:rFonts w:ascii="仿宋" w:eastAsia="仿宋" w:hAnsi="仿宋"/>
                <w:szCs w:val="21"/>
              </w:rPr>
            </w:pPr>
          </w:p>
        </w:tc>
      </w:tr>
      <w:tr w:rsidR="00654DCD" w:rsidRPr="00654DCD" w14:paraId="02129E31"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ED8AC7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32</w:t>
            </w:r>
          </w:p>
        </w:tc>
        <w:tc>
          <w:tcPr>
            <w:tcW w:w="720" w:type="pct"/>
            <w:tcBorders>
              <w:top w:val="single" w:sz="4" w:space="0" w:color="auto"/>
              <w:left w:val="single" w:sz="4" w:space="0" w:color="auto"/>
              <w:bottom w:val="single" w:sz="4" w:space="0" w:color="auto"/>
              <w:right w:val="single" w:sz="4" w:space="0" w:color="auto"/>
            </w:tcBorders>
            <w:vAlign w:val="center"/>
          </w:tcPr>
          <w:p w14:paraId="595C31D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顾子薇</w:t>
            </w:r>
          </w:p>
        </w:tc>
        <w:tc>
          <w:tcPr>
            <w:tcW w:w="721" w:type="pct"/>
            <w:tcBorders>
              <w:top w:val="single" w:sz="4" w:space="0" w:color="auto"/>
              <w:left w:val="single" w:sz="4" w:space="0" w:color="auto"/>
              <w:bottom w:val="single" w:sz="4" w:space="0" w:color="auto"/>
              <w:right w:val="single" w:sz="4" w:space="0" w:color="auto"/>
            </w:tcBorders>
            <w:vAlign w:val="center"/>
          </w:tcPr>
          <w:p w14:paraId="40F1916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174030093</w:t>
            </w:r>
          </w:p>
        </w:tc>
        <w:tc>
          <w:tcPr>
            <w:tcW w:w="471" w:type="pct"/>
            <w:tcBorders>
              <w:top w:val="single" w:sz="4" w:space="0" w:color="auto"/>
              <w:left w:val="single" w:sz="4" w:space="0" w:color="auto"/>
              <w:bottom w:val="single" w:sz="4" w:space="0" w:color="auto"/>
              <w:right w:val="single" w:sz="4" w:space="0" w:color="auto"/>
            </w:tcBorders>
            <w:vAlign w:val="center"/>
          </w:tcPr>
          <w:p w14:paraId="0E64C78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4B478A71"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1296E952"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281A137" w14:textId="77777777" w:rsidR="00654DCD" w:rsidRPr="00654DCD" w:rsidRDefault="00654DCD" w:rsidP="009D79C3">
            <w:pPr>
              <w:jc w:val="center"/>
              <w:rPr>
                <w:rFonts w:ascii="仿宋" w:eastAsia="仿宋" w:hAnsi="仿宋"/>
                <w:szCs w:val="21"/>
              </w:rPr>
            </w:pPr>
          </w:p>
        </w:tc>
      </w:tr>
      <w:tr w:rsidR="00654DCD" w:rsidRPr="00654DCD" w14:paraId="0ABCF9F0"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F4B5DC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33</w:t>
            </w:r>
          </w:p>
        </w:tc>
        <w:tc>
          <w:tcPr>
            <w:tcW w:w="720" w:type="pct"/>
            <w:tcBorders>
              <w:top w:val="single" w:sz="4" w:space="0" w:color="auto"/>
              <w:left w:val="single" w:sz="4" w:space="0" w:color="auto"/>
              <w:bottom w:val="single" w:sz="4" w:space="0" w:color="auto"/>
              <w:right w:val="single" w:sz="4" w:space="0" w:color="auto"/>
            </w:tcBorders>
            <w:vAlign w:val="center"/>
          </w:tcPr>
          <w:p w14:paraId="295A241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程伟</w:t>
            </w:r>
          </w:p>
        </w:tc>
        <w:tc>
          <w:tcPr>
            <w:tcW w:w="721" w:type="pct"/>
            <w:tcBorders>
              <w:top w:val="single" w:sz="4" w:space="0" w:color="auto"/>
              <w:left w:val="single" w:sz="4" w:space="0" w:color="auto"/>
              <w:bottom w:val="single" w:sz="4" w:space="0" w:color="auto"/>
              <w:right w:val="single" w:sz="4" w:space="0" w:color="auto"/>
            </w:tcBorders>
            <w:vAlign w:val="center"/>
          </w:tcPr>
          <w:p w14:paraId="0227740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175010110</w:t>
            </w:r>
          </w:p>
        </w:tc>
        <w:tc>
          <w:tcPr>
            <w:tcW w:w="471" w:type="pct"/>
            <w:tcBorders>
              <w:top w:val="single" w:sz="4" w:space="0" w:color="auto"/>
              <w:left w:val="single" w:sz="4" w:space="0" w:color="auto"/>
              <w:bottom w:val="single" w:sz="4" w:space="0" w:color="auto"/>
              <w:right w:val="single" w:sz="4" w:space="0" w:color="auto"/>
            </w:tcBorders>
            <w:vAlign w:val="center"/>
          </w:tcPr>
          <w:p w14:paraId="3E9BED9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bottom w:val="single" w:sz="4" w:space="0" w:color="auto"/>
              <w:right w:val="single" w:sz="4" w:space="0" w:color="auto"/>
            </w:tcBorders>
            <w:vAlign w:val="center"/>
          </w:tcPr>
          <w:p w14:paraId="7EF59B2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2F4E4950"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695F5E99" w14:textId="77777777" w:rsidR="00654DCD" w:rsidRPr="00654DCD" w:rsidRDefault="00654DCD" w:rsidP="009D79C3">
            <w:pPr>
              <w:jc w:val="center"/>
              <w:rPr>
                <w:rFonts w:ascii="仿宋" w:eastAsia="仿宋" w:hAnsi="仿宋"/>
                <w:szCs w:val="21"/>
              </w:rPr>
            </w:pPr>
          </w:p>
        </w:tc>
      </w:tr>
      <w:tr w:rsidR="00654DCD" w:rsidRPr="00654DCD" w14:paraId="20F5F4F4"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ECD245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lastRenderedPageBreak/>
              <w:t>34</w:t>
            </w:r>
          </w:p>
        </w:tc>
        <w:tc>
          <w:tcPr>
            <w:tcW w:w="720" w:type="pct"/>
            <w:tcBorders>
              <w:top w:val="single" w:sz="4" w:space="0" w:color="auto"/>
              <w:left w:val="single" w:sz="4" w:space="0" w:color="auto"/>
              <w:bottom w:val="single" w:sz="4" w:space="0" w:color="auto"/>
              <w:right w:val="single" w:sz="4" w:space="0" w:color="auto"/>
            </w:tcBorders>
            <w:vAlign w:val="center"/>
          </w:tcPr>
          <w:p w14:paraId="6EF6C66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梁天雷</w:t>
            </w:r>
          </w:p>
        </w:tc>
        <w:tc>
          <w:tcPr>
            <w:tcW w:w="721" w:type="pct"/>
            <w:tcBorders>
              <w:top w:val="single" w:sz="4" w:space="0" w:color="auto"/>
              <w:left w:val="single" w:sz="4" w:space="0" w:color="auto"/>
              <w:bottom w:val="single" w:sz="4" w:space="0" w:color="auto"/>
              <w:right w:val="single" w:sz="4" w:space="0" w:color="auto"/>
            </w:tcBorders>
            <w:vAlign w:val="center"/>
          </w:tcPr>
          <w:p w14:paraId="0C26909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174030302</w:t>
            </w:r>
          </w:p>
        </w:tc>
        <w:tc>
          <w:tcPr>
            <w:tcW w:w="471" w:type="pct"/>
            <w:tcBorders>
              <w:top w:val="single" w:sz="4" w:space="0" w:color="auto"/>
              <w:left w:val="single" w:sz="4" w:space="0" w:color="auto"/>
              <w:bottom w:val="single" w:sz="4" w:space="0" w:color="auto"/>
              <w:right w:val="single" w:sz="4" w:space="0" w:color="auto"/>
            </w:tcBorders>
            <w:vAlign w:val="center"/>
          </w:tcPr>
          <w:p w14:paraId="3E85169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12BF973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D4</w:t>
            </w:r>
          </w:p>
        </w:tc>
        <w:tc>
          <w:tcPr>
            <w:tcW w:w="748" w:type="pct"/>
            <w:vMerge w:val="restart"/>
            <w:tcBorders>
              <w:top w:val="single" w:sz="4" w:space="0" w:color="auto"/>
              <w:left w:val="single" w:sz="4" w:space="0" w:color="auto"/>
              <w:right w:val="single" w:sz="4" w:space="0" w:color="auto"/>
            </w:tcBorders>
            <w:vAlign w:val="center"/>
          </w:tcPr>
          <w:p w14:paraId="5B19BB7A"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夏名首</w:t>
            </w:r>
            <w:proofErr w:type="gramEnd"/>
          </w:p>
        </w:tc>
        <w:tc>
          <w:tcPr>
            <w:tcW w:w="1113" w:type="pct"/>
            <w:vMerge w:val="restart"/>
            <w:tcBorders>
              <w:top w:val="single" w:sz="4" w:space="0" w:color="auto"/>
              <w:left w:val="single" w:sz="4" w:space="0" w:color="auto"/>
              <w:right w:val="single" w:sz="4" w:space="0" w:color="auto"/>
            </w:tcBorders>
            <w:vAlign w:val="center"/>
          </w:tcPr>
          <w:p w14:paraId="053A19A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13309636571</w:t>
            </w:r>
          </w:p>
        </w:tc>
      </w:tr>
      <w:tr w:rsidR="00654DCD" w:rsidRPr="00654DCD" w14:paraId="46314F6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6C308B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35</w:t>
            </w:r>
          </w:p>
        </w:tc>
        <w:tc>
          <w:tcPr>
            <w:tcW w:w="720" w:type="pct"/>
            <w:tcBorders>
              <w:top w:val="single" w:sz="4" w:space="0" w:color="auto"/>
              <w:left w:val="single" w:sz="4" w:space="0" w:color="auto"/>
              <w:bottom w:val="single" w:sz="4" w:space="0" w:color="auto"/>
              <w:right w:val="single" w:sz="4" w:space="0" w:color="auto"/>
            </w:tcBorders>
            <w:vAlign w:val="center"/>
          </w:tcPr>
          <w:p w14:paraId="5332005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丁春燕</w:t>
            </w:r>
          </w:p>
        </w:tc>
        <w:tc>
          <w:tcPr>
            <w:tcW w:w="721" w:type="pct"/>
            <w:tcBorders>
              <w:top w:val="single" w:sz="4" w:space="0" w:color="auto"/>
              <w:left w:val="single" w:sz="4" w:space="0" w:color="auto"/>
              <w:bottom w:val="single" w:sz="4" w:space="0" w:color="auto"/>
              <w:right w:val="single" w:sz="4" w:space="0" w:color="auto"/>
            </w:tcBorders>
            <w:vAlign w:val="center"/>
          </w:tcPr>
          <w:p w14:paraId="4042E0D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174030353</w:t>
            </w:r>
          </w:p>
        </w:tc>
        <w:tc>
          <w:tcPr>
            <w:tcW w:w="471" w:type="pct"/>
            <w:tcBorders>
              <w:top w:val="single" w:sz="4" w:space="0" w:color="auto"/>
              <w:left w:val="single" w:sz="4" w:space="0" w:color="auto"/>
              <w:bottom w:val="single" w:sz="4" w:space="0" w:color="auto"/>
              <w:right w:val="single" w:sz="4" w:space="0" w:color="auto"/>
            </w:tcBorders>
            <w:vAlign w:val="center"/>
          </w:tcPr>
          <w:p w14:paraId="60B97C6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46E5D6B4"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A6A9114"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654C965D" w14:textId="77777777" w:rsidR="00654DCD" w:rsidRPr="00654DCD" w:rsidRDefault="00654DCD" w:rsidP="009D79C3">
            <w:pPr>
              <w:jc w:val="center"/>
              <w:rPr>
                <w:rFonts w:ascii="仿宋" w:eastAsia="仿宋" w:hAnsi="仿宋"/>
                <w:szCs w:val="21"/>
              </w:rPr>
            </w:pPr>
          </w:p>
        </w:tc>
      </w:tr>
      <w:tr w:rsidR="00654DCD" w:rsidRPr="00654DCD" w14:paraId="1C3B6DEF"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6CC0895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36</w:t>
            </w:r>
          </w:p>
        </w:tc>
        <w:tc>
          <w:tcPr>
            <w:tcW w:w="720" w:type="pct"/>
            <w:tcBorders>
              <w:top w:val="single" w:sz="4" w:space="0" w:color="auto"/>
              <w:left w:val="single" w:sz="4" w:space="0" w:color="auto"/>
              <w:bottom w:val="single" w:sz="4" w:space="0" w:color="auto"/>
              <w:right w:val="single" w:sz="4" w:space="0" w:color="auto"/>
            </w:tcBorders>
            <w:vAlign w:val="center"/>
          </w:tcPr>
          <w:p w14:paraId="3161EE2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黄家荣</w:t>
            </w:r>
          </w:p>
        </w:tc>
        <w:tc>
          <w:tcPr>
            <w:tcW w:w="721" w:type="pct"/>
            <w:tcBorders>
              <w:top w:val="single" w:sz="4" w:space="0" w:color="auto"/>
              <w:left w:val="single" w:sz="4" w:space="0" w:color="auto"/>
              <w:bottom w:val="single" w:sz="4" w:space="0" w:color="auto"/>
              <w:right w:val="single" w:sz="4" w:space="0" w:color="auto"/>
            </w:tcBorders>
            <w:vAlign w:val="center"/>
          </w:tcPr>
          <w:p w14:paraId="14F936E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174030337</w:t>
            </w:r>
          </w:p>
        </w:tc>
        <w:tc>
          <w:tcPr>
            <w:tcW w:w="471" w:type="pct"/>
            <w:tcBorders>
              <w:top w:val="single" w:sz="4" w:space="0" w:color="auto"/>
              <w:left w:val="single" w:sz="4" w:space="0" w:color="auto"/>
              <w:bottom w:val="single" w:sz="4" w:space="0" w:color="auto"/>
              <w:right w:val="single" w:sz="4" w:space="0" w:color="auto"/>
            </w:tcBorders>
            <w:vAlign w:val="center"/>
          </w:tcPr>
          <w:p w14:paraId="37BB869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30265C4B"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AAF6723"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61484E7" w14:textId="77777777" w:rsidR="00654DCD" w:rsidRPr="00654DCD" w:rsidRDefault="00654DCD" w:rsidP="009D79C3">
            <w:pPr>
              <w:jc w:val="center"/>
              <w:rPr>
                <w:rFonts w:ascii="仿宋" w:eastAsia="仿宋" w:hAnsi="仿宋"/>
                <w:szCs w:val="21"/>
              </w:rPr>
            </w:pPr>
          </w:p>
        </w:tc>
      </w:tr>
      <w:tr w:rsidR="00654DCD" w:rsidRPr="00654DCD" w14:paraId="094D4193"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EF51F6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37</w:t>
            </w:r>
          </w:p>
        </w:tc>
        <w:tc>
          <w:tcPr>
            <w:tcW w:w="720" w:type="pct"/>
            <w:tcBorders>
              <w:top w:val="single" w:sz="4" w:space="0" w:color="auto"/>
              <w:left w:val="single" w:sz="4" w:space="0" w:color="auto"/>
              <w:bottom w:val="single" w:sz="4" w:space="0" w:color="auto"/>
              <w:right w:val="single" w:sz="4" w:space="0" w:color="auto"/>
            </w:tcBorders>
            <w:vAlign w:val="center"/>
          </w:tcPr>
          <w:p w14:paraId="0CC2610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金健</w:t>
            </w:r>
          </w:p>
        </w:tc>
        <w:tc>
          <w:tcPr>
            <w:tcW w:w="721" w:type="pct"/>
            <w:tcBorders>
              <w:top w:val="single" w:sz="4" w:space="0" w:color="auto"/>
              <w:left w:val="single" w:sz="4" w:space="0" w:color="auto"/>
              <w:bottom w:val="single" w:sz="4" w:space="0" w:color="auto"/>
              <w:right w:val="single" w:sz="4" w:space="0" w:color="auto"/>
            </w:tcBorders>
            <w:vAlign w:val="center"/>
          </w:tcPr>
          <w:p w14:paraId="1810FC4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174030357</w:t>
            </w:r>
          </w:p>
        </w:tc>
        <w:tc>
          <w:tcPr>
            <w:tcW w:w="471" w:type="pct"/>
            <w:tcBorders>
              <w:top w:val="single" w:sz="4" w:space="0" w:color="auto"/>
              <w:left w:val="single" w:sz="4" w:space="0" w:color="auto"/>
              <w:bottom w:val="single" w:sz="4" w:space="0" w:color="auto"/>
              <w:right w:val="single" w:sz="4" w:space="0" w:color="auto"/>
            </w:tcBorders>
            <w:vAlign w:val="center"/>
          </w:tcPr>
          <w:p w14:paraId="5EAABBC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bottom w:val="single" w:sz="4" w:space="0" w:color="auto"/>
              <w:right w:val="single" w:sz="4" w:space="0" w:color="auto"/>
            </w:tcBorders>
            <w:vAlign w:val="center"/>
          </w:tcPr>
          <w:p w14:paraId="56F2C3E4"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3A51F2A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74D77916" w14:textId="77777777" w:rsidR="00654DCD" w:rsidRPr="00654DCD" w:rsidRDefault="00654DCD" w:rsidP="009D79C3">
            <w:pPr>
              <w:jc w:val="center"/>
              <w:rPr>
                <w:rFonts w:ascii="仿宋" w:eastAsia="仿宋" w:hAnsi="仿宋"/>
                <w:szCs w:val="21"/>
              </w:rPr>
            </w:pPr>
          </w:p>
        </w:tc>
      </w:tr>
      <w:tr w:rsidR="00654DCD" w:rsidRPr="00654DCD" w14:paraId="4045AEFD"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3D94C3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38</w:t>
            </w:r>
          </w:p>
        </w:tc>
        <w:tc>
          <w:tcPr>
            <w:tcW w:w="720" w:type="pct"/>
            <w:tcBorders>
              <w:top w:val="single" w:sz="4" w:space="0" w:color="auto"/>
              <w:left w:val="single" w:sz="4" w:space="0" w:color="auto"/>
              <w:bottom w:val="single" w:sz="4" w:space="0" w:color="auto"/>
              <w:right w:val="single" w:sz="4" w:space="0" w:color="auto"/>
            </w:tcBorders>
            <w:vAlign w:val="center"/>
          </w:tcPr>
          <w:p w14:paraId="724CB89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赵婉怡</w:t>
            </w:r>
          </w:p>
        </w:tc>
        <w:tc>
          <w:tcPr>
            <w:tcW w:w="721" w:type="pct"/>
            <w:tcBorders>
              <w:top w:val="single" w:sz="4" w:space="0" w:color="auto"/>
              <w:left w:val="single" w:sz="4" w:space="0" w:color="auto"/>
              <w:bottom w:val="single" w:sz="4" w:space="0" w:color="auto"/>
              <w:right w:val="single" w:sz="4" w:space="0" w:color="auto"/>
            </w:tcBorders>
            <w:vAlign w:val="center"/>
          </w:tcPr>
          <w:p w14:paraId="045222B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174030461</w:t>
            </w:r>
          </w:p>
        </w:tc>
        <w:tc>
          <w:tcPr>
            <w:tcW w:w="471" w:type="pct"/>
            <w:tcBorders>
              <w:top w:val="single" w:sz="4" w:space="0" w:color="auto"/>
              <w:left w:val="single" w:sz="4" w:space="0" w:color="auto"/>
              <w:bottom w:val="single" w:sz="4" w:space="0" w:color="auto"/>
              <w:right w:val="single" w:sz="4" w:space="0" w:color="auto"/>
            </w:tcBorders>
            <w:vAlign w:val="center"/>
          </w:tcPr>
          <w:p w14:paraId="5E0B9B2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val="restart"/>
            <w:tcBorders>
              <w:top w:val="single" w:sz="4" w:space="0" w:color="auto"/>
              <w:left w:val="single" w:sz="4" w:space="0" w:color="auto"/>
              <w:right w:val="single" w:sz="4" w:space="0" w:color="auto"/>
            </w:tcBorders>
            <w:vAlign w:val="center"/>
          </w:tcPr>
          <w:p w14:paraId="7E4D0A7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D9</w:t>
            </w:r>
          </w:p>
        </w:tc>
        <w:tc>
          <w:tcPr>
            <w:tcW w:w="748" w:type="pct"/>
            <w:vMerge w:val="restart"/>
            <w:tcBorders>
              <w:top w:val="single" w:sz="4" w:space="0" w:color="auto"/>
              <w:left w:val="single" w:sz="4" w:space="0" w:color="auto"/>
              <w:right w:val="single" w:sz="4" w:space="0" w:color="auto"/>
            </w:tcBorders>
            <w:vAlign w:val="center"/>
          </w:tcPr>
          <w:p w14:paraId="6C97D13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汪琪</w:t>
            </w:r>
          </w:p>
        </w:tc>
        <w:tc>
          <w:tcPr>
            <w:tcW w:w="1113" w:type="pct"/>
            <w:vMerge w:val="restart"/>
            <w:tcBorders>
              <w:top w:val="single" w:sz="4" w:space="0" w:color="auto"/>
              <w:left w:val="single" w:sz="4" w:space="0" w:color="auto"/>
              <w:right w:val="single" w:sz="4" w:space="0" w:color="auto"/>
            </w:tcBorders>
            <w:vAlign w:val="center"/>
          </w:tcPr>
          <w:p w14:paraId="1741542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13855303217</w:t>
            </w:r>
          </w:p>
        </w:tc>
      </w:tr>
      <w:tr w:rsidR="00654DCD" w:rsidRPr="00654DCD" w14:paraId="1E8CDBFF"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C56E57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39</w:t>
            </w:r>
          </w:p>
        </w:tc>
        <w:tc>
          <w:tcPr>
            <w:tcW w:w="720" w:type="pct"/>
            <w:tcBorders>
              <w:top w:val="single" w:sz="4" w:space="0" w:color="auto"/>
              <w:left w:val="single" w:sz="4" w:space="0" w:color="auto"/>
              <w:bottom w:val="single" w:sz="4" w:space="0" w:color="auto"/>
              <w:right w:val="single" w:sz="4" w:space="0" w:color="auto"/>
            </w:tcBorders>
            <w:vAlign w:val="center"/>
          </w:tcPr>
          <w:p w14:paraId="3CAD0F78"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刘红芝</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56374C4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174030411</w:t>
            </w:r>
          </w:p>
        </w:tc>
        <w:tc>
          <w:tcPr>
            <w:tcW w:w="471" w:type="pct"/>
            <w:tcBorders>
              <w:top w:val="single" w:sz="4" w:space="0" w:color="auto"/>
              <w:left w:val="single" w:sz="4" w:space="0" w:color="auto"/>
              <w:bottom w:val="single" w:sz="4" w:space="0" w:color="auto"/>
              <w:right w:val="single" w:sz="4" w:space="0" w:color="auto"/>
            </w:tcBorders>
            <w:vAlign w:val="center"/>
          </w:tcPr>
          <w:p w14:paraId="2275356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058E7774"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589581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1060223" w14:textId="77777777" w:rsidR="00654DCD" w:rsidRPr="00654DCD" w:rsidRDefault="00654DCD" w:rsidP="009D79C3">
            <w:pPr>
              <w:jc w:val="center"/>
              <w:rPr>
                <w:rFonts w:ascii="仿宋" w:eastAsia="仿宋" w:hAnsi="仿宋"/>
                <w:szCs w:val="21"/>
              </w:rPr>
            </w:pPr>
          </w:p>
        </w:tc>
      </w:tr>
      <w:tr w:rsidR="00654DCD" w:rsidRPr="00654DCD" w14:paraId="669BC8FE"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CE092F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40</w:t>
            </w:r>
          </w:p>
        </w:tc>
        <w:tc>
          <w:tcPr>
            <w:tcW w:w="720" w:type="pct"/>
            <w:tcBorders>
              <w:top w:val="single" w:sz="4" w:space="0" w:color="auto"/>
              <w:left w:val="single" w:sz="4" w:space="0" w:color="auto"/>
              <w:bottom w:val="single" w:sz="4" w:space="0" w:color="auto"/>
              <w:right w:val="single" w:sz="4" w:space="0" w:color="auto"/>
            </w:tcBorders>
            <w:vAlign w:val="center"/>
          </w:tcPr>
          <w:p w14:paraId="6E72D296"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汪诗琴</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4605C1E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174030415</w:t>
            </w:r>
          </w:p>
        </w:tc>
        <w:tc>
          <w:tcPr>
            <w:tcW w:w="471" w:type="pct"/>
            <w:tcBorders>
              <w:top w:val="single" w:sz="4" w:space="0" w:color="auto"/>
              <w:left w:val="single" w:sz="4" w:space="0" w:color="auto"/>
              <w:bottom w:val="single" w:sz="4" w:space="0" w:color="auto"/>
              <w:right w:val="single" w:sz="4" w:space="0" w:color="auto"/>
            </w:tcBorders>
            <w:vAlign w:val="center"/>
          </w:tcPr>
          <w:p w14:paraId="65ED574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5D39D86B"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0F305F5C"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4DC701C5" w14:textId="77777777" w:rsidR="00654DCD" w:rsidRPr="00654DCD" w:rsidRDefault="00654DCD" w:rsidP="009D79C3">
            <w:pPr>
              <w:jc w:val="center"/>
              <w:rPr>
                <w:rFonts w:ascii="仿宋" w:eastAsia="仿宋" w:hAnsi="仿宋"/>
                <w:szCs w:val="21"/>
              </w:rPr>
            </w:pPr>
          </w:p>
        </w:tc>
      </w:tr>
      <w:tr w:rsidR="00654DCD" w:rsidRPr="00654DCD" w14:paraId="68338752"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17A9DB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41</w:t>
            </w:r>
          </w:p>
        </w:tc>
        <w:tc>
          <w:tcPr>
            <w:tcW w:w="720" w:type="pct"/>
            <w:tcBorders>
              <w:top w:val="single" w:sz="4" w:space="0" w:color="auto"/>
              <w:left w:val="single" w:sz="4" w:space="0" w:color="auto"/>
              <w:bottom w:val="single" w:sz="4" w:space="0" w:color="auto"/>
              <w:right w:val="single" w:sz="4" w:space="0" w:color="auto"/>
            </w:tcBorders>
            <w:vAlign w:val="center"/>
          </w:tcPr>
          <w:p w14:paraId="5801C029"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张新强</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5635CBB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172050207</w:t>
            </w:r>
          </w:p>
        </w:tc>
        <w:tc>
          <w:tcPr>
            <w:tcW w:w="471" w:type="pct"/>
            <w:tcBorders>
              <w:top w:val="single" w:sz="4" w:space="0" w:color="auto"/>
              <w:left w:val="single" w:sz="4" w:space="0" w:color="auto"/>
              <w:bottom w:val="single" w:sz="4" w:space="0" w:color="auto"/>
              <w:right w:val="single" w:sz="4" w:space="0" w:color="auto"/>
            </w:tcBorders>
            <w:vAlign w:val="center"/>
          </w:tcPr>
          <w:p w14:paraId="68D4590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356975C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D11</w:t>
            </w:r>
          </w:p>
        </w:tc>
        <w:tc>
          <w:tcPr>
            <w:tcW w:w="748" w:type="pct"/>
            <w:vMerge w:val="restart"/>
            <w:tcBorders>
              <w:top w:val="single" w:sz="4" w:space="0" w:color="auto"/>
              <w:left w:val="single" w:sz="4" w:space="0" w:color="auto"/>
              <w:right w:val="single" w:sz="4" w:space="0" w:color="auto"/>
            </w:tcBorders>
            <w:vAlign w:val="center"/>
          </w:tcPr>
          <w:p w14:paraId="29D851A0"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王召义</w:t>
            </w:r>
            <w:proofErr w:type="gramEnd"/>
          </w:p>
        </w:tc>
        <w:tc>
          <w:tcPr>
            <w:tcW w:w="1113" w:type="pct"/>
            <w:vMerge w:val="restart"/>
            <w:tcBorders>
              <w:top w:val="single" w:sz="4" w:space="0" w:color="auto"/>
              <w:left w:val="single" w:sz="4" w:space="0" w:color="auto"/>
              <w:right w:val="single" w:sz="4" w:space="0" w:color="auto"/>
            </w:tcBorders>
            <w:vAlign w:val="center"/>
          </w:tcPr>
          <w:p w14:paraId="6AC0240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18955330650</w:t>
            </w:r>
          </w:p>
        </w:tc>
      </w:tr>
      <w:tr w:rsidR="00654DCD" w:rsidRPr="00654DCD" w14:paraId="660365C5"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BDB400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42</w:t>
            </w:r>
          </w:p>
        </w:tc>
        <w:tc>
          <w:tcPr>
            <w:tcW w:w="720" w:type="pct"/>
            <w:tcBorders>
              <w:top w:val="single" w:sz="4" w:space="0" w:color="auto"/>
              <w:left w:val="single" w:sz="4" w:space="0" w:color="auto"/>
              <w:bottom w:val="single" w:sz="4" w:space="0" w:color="auto"/>
              <w:right w:val="single" w:sz="4" w:space="0" w:color="auto"/>
            </w:tcBorders>
            <w:vAlign w:val="center"/>
          </w:tcPr>
          <w:p w14:paraId="45338A2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苏姣</w:t>
            </w:r>
          </w:p>
        </w:tc>
        <w:tc>
          <w:tcPr>
            <w:tcW w:w="721" w:type="pct"/>
            <w:tcBorders>
              <w:top w:val="single" w:sz="4" w:space="0" w:color="auto"/>
              <w:left w:val="single" w:sz="4" w:space="0" w:color="auto"/>
              <w:bottom w:val="single" w:sz="4" w:space="0" w:color="auto"/>
              <w:right w:val="single" w:sz="4" w:space="0" w:color="auto"/>
            </w:tcBorders>
            <w:vAlign w:val="center"/>
          </w:tcPr>
          <w:p w14:paraId="6547FCE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174030312</w:t>
            </w:r>
          </w:p>
        </w:tc>
        <w:tc>
          <w:tcPr>
            <w:tcW w:w="471" w:type="pct"/>
            <w:tcBorders>
              <w:top w:val="single" w:sz="4" w:space="0" w:color="auto"/>
              <w:left w:val="single" w:sz="4" w:space="0" w:color="auto"/>
              <w:bottom w:val="single" w:sz="4" w:space="0" w:color="auto"/>
              <w:right w:val="single" w:sz="4" w:space="0" w:color="auto"/>
            </w:tcBorders>
            <w:vAlign w:val="center"/>
          </w:tcPr>
          <w:p w14:paraId="15BE9BC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4C6B54BF"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C9EFE59"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0A9089CE" w14:textId="77777777" w:rsidR="00654DCD" w:rsidRPr="00654DCD" w:rsidRDefault="00654DCD" w:rsidP="009D79C3">
            <w:pPr>
              <w:jc w:val="center"/>
              <w:rPr>
                <w:rFonts w:ascii="仿宋" w:eastAsia="仿宋" w:hAnsi="仿宋"/>
                <w:szCs w:val="21"/>
              </w:rPr>
            </w:pPr>
          </w:p>
        </w:tc>
      </w:tr>
      <w:tr w:rsidR="00654DCD" w:rsidRPr="00654DCD" w14:paraId="50A97A5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B6430C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43</w:t>
            </w:r>
          </w:p>
        </w:tc>
        <w:tc>
          <w:tcPr>
            <w:tcW w:w="720" w:type="pct"/>
            <w:tcBorders>
              <w:top w:val="single" w:sz="4" w:space="0" w:color="auto"/>
              <w:left w:val="single" w:sz="4" w:space="0" w:color="auto"/>
              <w:bottom w:val="single" w:sz="4" w:space="0" w:color="auto"/>
              <w:right w:val="single" w:sz="4" w:space="0" w:color="auto"/>
            </w:tcBorders>
            <w:vAlign w:val="center"/>
          </w:tcPr>
          <w:p w14:paraId="3DAFFF96"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胡晶</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23ECE74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174030348</w:t>
            </w:r>
          </w:p>
        </w:tc>
        <w:tc>
          <w:tcPr>
            <w:tcW w:w="471" w:type="pct"/>
            <w:tcBorders>
              <w:top w:val="single" w:sz="4" w:space="0" w:color="auto"/>
              <w:left w:val="single" w:sz="4" w:space="0" w:color="auto"/>
              <w:bottom w:val="single" w:sz="4" w:space="0" w:color="auto"/>
              <w:right w:val="single" w:sz="4" w:space="0" w:color="auto"/>
            </w:tcBorders>
            <w:vAlign w:val="center"/>
          </w:tcPr>
          <w:p w14:paraId="5272253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000AFB04"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404C6CDE"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4EF96521" w14:textId="77777777" w:rsidR="00654DCD" w:rsidRPr="00654DCD" w:rsidRDefault="00654DCD" w:rsidP="009D79C3">
            <w:pPr>
              <w:jc w:val="center"/>
              <w:rPr>
                <w:rFonts w:ascii="仿宋" w:eastAsia="仿宋" w:hAnsi="仿宋"/>
                <w:szCs w:val="21"/>
              </w:rPr>
            </w:pPr>
          </w:p>
        </w:tc>
      </w:tr>
      <w:tr w:rsidR="00654DCD" w:rsidRPr="00654DCD" w14:paraId="17AF866D"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0C7C6F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44</w:t>
            </w:r>
          </w:p>
        </w:tc>
        <w:tc>
          <w:tcPr>
            <w:tcW w:w="720" w:type="pct"/>
            <w:tcBorders>
              <w:top w:val="single" w:sz="4" w:space="0" w:color="auto"/>
              <w:left w:val="single" w:sz="4" w:space="0" w:color="auto"/>
              <w:bottom w:val="single" w:sz="4" w:space="0" w:color="auto"/>
              <w:right w:val="single" w:sz="4" w:space="0" w:color="auto"/>
            </w:tcBorders>
            <w:vAlign w:val="center"/>
          </w:tcPr>
          <w:p w14:paraId="5B286CEF"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杨悦</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38E7F50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174030356</w:t>
            </w:r>
          </w:p>
        </w:tc>
        <w:tc>
          <w:tcPr>
            <w:tcW w:w="471" w:type="pct"/>
            <w:tcBorders>
              <w:top w:val="single" w:sz="4" w:space="0" w:color="auto"/>
              <w:left w:val="single" w:sz="4" w:space="0" w:color="auto"/>
              <w:bottom w:val="single" w:sz="4" w:space="0" w:color="auto"/>
              <w:right w:val="single" w:sz="4" w:space="0" w:color="auto"/>
            </w:tcBorders>
            <w:vAlign w:val="center"/>
          </w:tcPr>
          <w:p w14:paraId="35B0C09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58D9955B"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2E43B3DA"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76578C55" w14:textId="77777777" w:rsidR="00654DCD" w:rsidRPr="00654DCD" w:rsidRDefault="00654DCD" w:rsidP="009D79C3">
            <w:pPr>
              <w:jc w:val="center"/>
              <w:rPr>
                <w:rFonts w:ascii="仿宋" w:eastAsia="仿宋" w:hAnsi="仿宋"/>
                <w:szCs w:val="21"/>
              </w:rPr>
            </w:pPr>
          </w:p>
        </w:tc>
      </w:tr>
      <w:tr w:rsidR="00654DCD" w:rsidRPr="00654DCD" w14:paraId="2A557030"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3C4CCA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45</w:t>
            </w:r>
          </w:p>
        </w:tc>
        <w:tc>
          <w:tcPr>
            <w:tcW w:w="720" w:type="pct"/>
            <w:tcBorders>
              <w:top w:val="single" w:sz="4" w:space="0" w:color="auto"/>
              <w:left w:val="single" w:sz="4" w:space="0" w:color="auto"/>
              <w:bottom w:val="single" w:sz="4" w:space="0" w:color="auto"/>
              <w:right w:val="single" w:sz="4" w:space="0" w:color="auto"/>
            </w:tcBorders>
            <w:vAlign w:val="center"/>
          </w:tcPr>
          <w:p w14:paraId="6FEC005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吴</w:t>
            </w:r>
            <w:proofErr w:type="gramStart"/>
            <w:r w:rsidRPr="00654DCD">
              <w:rPr>
                <w:rFonts w:ascii="仿宋" w:eastAsia="仿宋" w:hAnsi="仿宋" w:hint="eastAsia"/>
                <w:szCs w:val="21"/>
              </w:rPr>
              <w:t>浩</w:t>
            </w:r>
            <w:proofErr w:type="gramEnd"/>
            <w:r w:rsidRPr="00654DCD">
              <w:rPr>
                <w:rFonts w:ascii="仿宋" w:eastAsia="仿宋" w:hAnsi="仿宋" w:hint="eastAsia"/>
                <w:szCs w:val="21"/>
              </w:rPr>
              <w:t>宇</w:t>
            </w:r>
          </w:p>
        </w:tc>
        <w:tc>
          <w:tcPr>
            <w:tcW w:w="721" w:type="pct"/>
            <w:tcBorders>
              <w:top w:val="single" w:sz="4" w:space="0" w:color="auto"/>
              <w:left w:val="single" w:sz="4" w:space="0" w:color="auto"/>
              <w:bottom w:val="single" w:sz="4" w:space="0" w:color="auto"/>
              <w:right w:val="single" w:sz="4" w:space="0" w:color="auto"/>
            </w:tcBorders>
            <w:vAlign w:val="center"/>
          </w:tcPr>
          <w:p w14:paraId="4BD5724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174030359</w:t>
            </w:r>
          </w:p>
        </w:tc>
        <w:tc>
          <w:tcPr>
            <w:tcW w:w="471" w:type="pct"/>
            <w:tcBorders>
              <w:top w:val="single" w:sz="4" w:space="0" w:color="auto"/>
              <w:left w:val="single" w:sz="4" w:space="0" w:color="auto"/>
              <w:bottom w:val="single" w:sz="4" w:space="0" w:color="auto"/>
              <w:right w:val="single" w:sz="4" w:space="0" w:color="auto"/>
            </w:tcBorders>
            <w:vAlign w:val="center"/>
          </w:tcPr>
          <w:p w14:paraId="568EE17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426B945A"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E1</w:t>
            </w:r>
          </w:p>
        </w:tc>
        <w:tc>
          <w:tcPr>
            <w:tcW w:w="748" w:type="pct"/>
            <w:vMerge w:val="restart"/>
            <w:tcBorders>
              <w:top w:val="single" w:sz="4" w:space="0" w:color="auto"/>
              <w:left w:val="single" w:sz="4" w:space="0" w:color="auto"/>
              <w:right w:val="single" w:sz="4" w:space="0" w:color="auto"/>
            </w:tcBorders>
            <w:vAlign w:val="center"/>
          </w:tcPr>
          <w:p w14:paraId="3427148B"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王召义</w:t>
            </w:r>
            <w:proofErr w:type="gramEnd"/>
          </w:p>
        </w:tc>
        <w:tc>
          <w:tcPr>
            <w:tcW w:w="1113" w:type="pct"/>
            <w:vMerge w:val="restart"/>
            <w:tcBorders>
              <w:top w:val="single" w:sz="4" w:space="0" w:color="auto"/>
              <w:left w:val="single" w:sz="4" w:space="0" w:color="auto"/>
              <w:right w:val="single" w:sz="4" w:space="0" w:color="auto"/>
            </w:tcBorders>
            <w:vAlign w:val="center"/>
          </w:tcPr>
          <w:p w14:paraId="5A4BD5C9"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18955330650</w:t>
            </w:r>
          </w:p>
        </w:tc>
      </w:tr>
      <w:tr w:rsidR="00654DCD" w:rsidRPr="00654DCD" w14:paraId="4F2C477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ABDB80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46</w:t>
            </w:r>
          </w:p>
        </w:tc>
        <w:tc>
          <w:tcPr>
            <w:tcW w:w="720" w:type="pct"/>
            <w:tcBorders>
              <w:top w:val="single" w:sz="4" w:space="0" w:color="auto"/>
              <w:left w:val="single" w:sz="4" w:space="0" w:color="auto"/>
              <w:bottom w:val="single" w:sz="4" w:space="0" w:color="auto"/>
              <w:right w:val="single" w:sz="4" w:space="0" w:color="auto"/>
            </w:tcBorders>
            <w:vAlign w:val="center"/>
          </w:tcPr>
          <w:p w14:paraId="4B4ACA0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葛琼</w:t>
            </w:r>
          </w:p>
        </w:tc>
        <w:tc>
          <w:tcPr>
            <w:tcW w:w="721" w:type="pct"/>
            <w:tcBorders>
              <w:top w:val="single" w:sz="4" w:space="0" w:color="auto"/>
              <w:left w:val="single" w:sz="4" w:space="0" w:color="auto"/>
              <w:bottom w:val="single" w:sz="4" w:space="0" w:color="auto"/>
              <w:right w:val="single" w:sz="4" w:space="0" w:color="auto"/>
            </w:tcBorders>
            <w:vAlign w:val="center"/>
          </w:tcPr>
          <w:p w14:paraId="0F35395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184020411</w:t>
            </w:r>
          </w:p>
        </w:tc>
        <w:tc>
          <w:tcPr>
            <w:tcW w:w="471" w:type="pct"/>
            <w:tcBorders>
              <w:top w:val="single" w:sz="4" w:space="0" w:color="auto"/>
              <w:left w:val="single" w:sz="4" w:space="0" w:color="auto"/>
              <w:bottom w:val="single" w:sz="4" w:space="0" w:color="auto"/>
              <w:right w:val="single" w:sz="4" w:space="0" w:color="auto"/>
            </w:tcBorders>
            <w:vAlign w:val="center"/>
          </w:tcPr>
          <w:p w14:paraId="07E4E34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72EF97CB"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6C9F3CC1"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33EABB9D" w14:textId="77777777" w:rsidR="00654DCD" w:rsidRPr="00654DCD" w:rsidRDefault="00654DCD" w:rsidP="009D79C3">
            <w:pPr>
              <w:jc w:val="center"/>
              <w:rPr>
                <w:rFonts w:ascii="仿宋" w:eastAsia="仿宋" w:hAnsi="仿宋"/>
                <w:szCs w:val="21"/>
              </w:rPr>
            </w:pPr>
          </w:p>
        </w:tc>
      </w:tr>
      <w:tr w:rsidR="00654DCD" w:rsidRPr="00654DCD" w14:paraId="2790915F"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0BF248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47</w:t>
            </w:r>
          </w:p>
        </w:tc>
        <w:tc>
          <w:tcPr>
            <w:tcW w:w="720" w:type="pct"/>
            <w:tcBorders>
              <w:top w:val="single" w:sz="4" w:space="0" w:color="auto"/>
              <w:left w:val="single" w:sz="4" w:space="0" w:color="auto"/>
              <w:bottom w:val="single" w:sz="4" w:space="0" w:color="auto"/>
              <w:right w:val="single" w:sz="4" w:space="0" w:color="auto"/>
            </w:tcBorders>
            <w:vAlign w:val="center"/>
          </w:tcPr>
          <w:p w14:paraId="6FE94FFE"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王苏美</w:t>
            </w:r>
          </w:p>
        </w:tc>
        <w:tc>
          <w:tcPr>
            <w:tcW w:w="721" w:type="pct"/>
            <w:tcBorders>
              <w:top w:val="single" w:sz="4" w:space="0" w:color="auto"/>
              <w:left w:val="single" w:sz="4" w:space="0" w:color="auto"/>
              <w:bottom w:val="single" w:sz="4" w:space="0" w:color="auto"/>
              <w:right w:val="single" w:sz="4" w:space="0" w:color="auto"/>
            </w:tcBorders>
            <w:vAlign w:val="center"/>
          </w:tcPr>
          <w:p w14:paraId="64AEB45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184020451</w:t>
            </w:r>
          </w:p>
        </w:tc>
        <w:tc>
          <w:tcPr>
            <w:tcW w:w="471" w:type="pct"/>
            <w:tcBorders>
              <w:top w:val="single" w:sz="4" w:space="0" w:color="auto"/>
              <w:left w:val="single" w:sz="4" w:space="0" w:color="auto"/>
              <w:bottom w:val="single" w:sz="4" w:space="0" w:color="auto"/>
              <w:right w:val="single" w:sz="4" w:space="0" w:color="auto"/>
            </w:tcBorders>
            <w:vAlign w:val="center"/>
          </w:tcPr>
          <w:p w14:paraId="1D494B3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1FD66B9F"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FEB7DE9"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084A5AF8" w14:textId="77777777" w:rsidR="00654DCD" w:rsidRPr="00654DCD" w:rsidRDefault="00654DCD" w:rsidP="009D79C3">
            <w:pPr>
              <w:jc w:val="center"/>
              <w:rPr>
                <w:rFonts w:ascii="仿宋" w:eastAsia="仿宋" w:hAnsi="仿宋"/>
                <w:szCs w:val="21"/>
              </w:rPr>
            </w:pPr>
          </w:p>
        </w:tc>
      </w:tr>
      <w:tr w:rsidR="00654DCD" w:rsidRPr="00654DCD" w14:paraId="7896E4AA"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7025A29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48</w:t>
            </w:r>
          </w:p>
        </w:tc>
        <w:tc>
          <w:tcPr>
            <w:tcW w:w="720" w:type="pct"/>
            <w:tcBorders>
              <w:top w:val="single" w:sz="4" w:space="0" w:color="auto"/>
              <w:left w:val="single" w:sz="4" w:space="0" w:color="auto"/>
              <w:bottom w:val="single" w:sz="4" w:space="0" w:color="auto"/>
              <w:right w:val="single" w:sz="4" w:space="0" w:color="auto"/>
            </w:tcBorders>
            <w:vAlign w:val="center"/>
          </w:tcPr>
          <w:p w14:paraId="6EDBFDE1"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涂晓苗</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08A79E6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174030308</w:t>
            </w:r>
          </w:p>
        </w:tc>
        <w:tc>
          <w:tcPr>
            <w:tcW w:w="471" w:type="pct"/>
            <w:tcBorders>
              <w:top w:val="single" w:sz="4" w:space="0" w:color="auto"/>
              <w:left w:val="single" w:sz="4" w:space="0" w:color="auto"/>
              <w:bottom w:val="single" w:sz="4" w:space="0" w:color="auto"/>
              <w:right w:val="single" w:sz="4" w:space="0" w:color="auto"/>
            </w:tcBorders>
            <w:vAlign w:val="center"/>
          </w:tcPr>
          <w:p w14:paraId="217453B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06BBA6B0"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67F66B4D"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737F601B" w14:textId="77777777" w:rsidR="00654DCD" w:rsidRPr="00654DCD" w:rsidRDefault="00654DCD" w:rsidP="009D79C3">
            <w:pPr>
              <w:jc w:val="center"/>
              <w:rPr>
                <w:rFonts w:ascii="仿宋" w:eastAsia="仿宋" w:hAnsi="仿宋"/>
                <w:szCs w:val="21"/>
              </w:rPr>
            </w:pPr>
          </w:p>
        </w:tc>
      </w:tr>
      <w:tr w:rsidR="00654DCD" w:rsidRPr="00654DCD" w14:paraId="6A49E94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4FCF4D8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49</w:t>
            </w:r>
          </w:p>
        </w:tc>
        <w:tc>
          <w:tcPr>
            <w:tcW w:w="720" w:type="pct"/>
            <w:tcBorders>
              <w:top w:val="single" w:sz="4" w:space="0" w:color="auto"/>
              <w:left w:val="single" w:sz="4" w:space="0" w:color="auto"/>
              <w:bottom w:val="single" w:sz="4" w:space="0" w:color="auto"/>
              <w:right w:val="single" w:sz="4" w:space="0" w:color="auto"/>
            </w:tcBorders>
            <w:vAlign w:val="center"/>
          </w:tcPr>
          <w:p w14:paraId="5EDD68E3"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张育能</w:t>
            </w:r>
            <w:proofErr w:type="gramEnd"/>
          </w:p>
        </w:tc>
        <w:tc>
          <w:tcPr>
            <w:tcW w:w="721" w:type="pct"/>
            <w:tcBorders>
              <w:top w:val="single" w:sz="4" w:space="0" w:color="auto"/>
              <w:left w:val="single" w:sz="4" w:space="0" w:color="auto"/>
              <w:bottom w:val="single" w:sz="4" w:space="0" w:color="auto"/>
              <w:right w:val="single" w:sz="4" w:space="0" w:color="auto"/>
            </w:tcBorders>
            <w:vAlign w:val="center"/>
          </w:tcPr>
          <w:p w14:paraId="6F0DC58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174030326</w:t>
            </w:r>
          </w:p>
        </w:tc>
        <w:tc>
          <w:tcPr>
            <w:tcW w:w="471" w:type="pct"/>
            <w:tcBorders>
              <w:top w:val="single" w:sz="4" w:space="0" w:color="auto"/>
              <w:left w:val="single" w:sz="4" w:space="0" w:color="auto"/>
              <w:bottom w:val="single" w:sz="4" w:space="0" w:color="auto"/>
              <w:right w:val="single" w:sz="4" w:space="0" w:color="auto"/>
            </w:tcBorders>
            <w:vAlign w:val="center"/>
          </w:tcPr>
          <w:p w14:paraId="7E607A1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56383299"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44F9EF9F"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436A9103" w14:textId="77777777" w:rsidR="00654DCD" w:rsidRPr="00654DCD" w:rsidRDefault="00654DCD" w:rsidP="009D79C3">
            <w:pPr>
              <w:jc w:val="center"/>
              <w:rPr>
                <w:rFonts w:ascii="仿宋" w:eastAsia="仿宋" w:hAnsi="仿宋"/>
                <w:szCs w:val="21"/>
              </w:rPr>
            </w:pPr>
          </w:p>
        </w:tc>
      </w:tr>
      <w:tr w:rsidR="00654DCD" w:rsidRPr="00654DCD" w14:paraId="38333615"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3087CDD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50</w:t>
            </w:r>
          </w:p>
        </w:tc>
        <w:tc>
          <w:tcPr>
            <w:tcW w:w="720" w:type="pct"/>
            <w:tcBorders>
              <w:top w:val="single" w:sz="4" w:space="0" w:color="auto"/>
              <w:left w:val="single" w:sz="4" w:space="0" w:color="auto"/>
              <w:bottom w:val="single" w:sz="4" w:space="0" w:color="auto"/>
              <w:right w:val="single" w:sz="4" w:space="0" w:color="auto"/>
            </w:tcBorders>
            <w:vAlign w:val="center"/>
          </w:tcPr>
          <w:p w14:paraId="64F0AB0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常顺</w:t>
            </w:r>
          </w:p>
        </w:tc>
        <w:tc>
          <w:tcPr>
            <w:tcW w:w="721" w:type="pct"/>
            <w:tcBorders>
              <w:top w:val="single" w:sz="4" w:space="0" w:color="auto"/>
              <w:left w:val="single" w:sz="4" w:space="0" w:color="auto"/>
              <w:bottom w:val="single" w:sz="4" w:space="0" w:color="auto"/>
              <w:right w:val="single" w:sz="4" w:space="0" w:color="auto"/>
            </w:tcBorders>
            <w:vAlign w:val="center"/>
          </w:tcPr>
          <w:p w14:paraId="7FDD803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184020450</w:t>
            </w:r>
          </w:p>
        </w:tc>
        <w:tc>
          <w:tcPr>
            <w:tcW w:w="471" w:type="pct"/>
            <w:tcBorders>
              <w:top w:val="single" w:sz="4" w:space="0" w:color="auto"/>
              <w:left w:val="single" w:sz="4" w:space="0" w:color="auto"/>
              <w:bottom w:val="single" w:sz="4" w:space="0" w:color="auto"/>
              <w:right w:val="single" w:sz="4" w:space="0" w:color="auto"/>
            </w:tcBorders>
            <w:vAlign w:val="center"/>
          </w:tcPr>
          <w:p w14:paraId="6F8D581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1C79193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E3</w:t>
            </w:r>
          </w:p>
        </w:tc>
        <w:tc>
          <w:tcPr>
            <w:tcW w:w="748" w:type="pct"/>
            <w:vMerge w:val="restart"/>
            <w:tcBorders>
              <w:top w:val="single" w:sz="4" w:space="0" w:color="auto"/>
              <w:left w:val="single" w:sz="4" w:space="0" w:color="auto"/>
              <w:right w:val="single" w:sz="4" w:space="0" w:color="auto"/>
            </w:tcBorders>
            <w:vAlign w:val="center"/>
          </w:tcPr>
          <w:p w14:paraId="6CC80E24"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王召义</w:t>
            </w:r>
            <w:proofErr w:type="gramEnd"/>
          </w:p>
        </w:tc>
        <w:tc>
          <w:tcPr>
            <w:tcW w:w="1113" w:type="pct"/>
            <w:vMerge w:val="restart"/>
            <w:tcBorders>
              <w:top w:val="single" w:sz="4" w:space="0" w:color="auto"/>
              <w:left w:val="single" w:sz="4" w:space="0" w:color="auto"/>
              <w:right w:val="single" w:sz="4" w:space="0" w:color="auto"/>
            </w:tcBorders>
            <w:vAlign w:val="center"/>
          </w:tcPr>
          <w:p w14:paraId="51D374C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18955330650</w:t>
            </w:r>
          </w:p>
        </w:tc>
      </w:tr>
      <w:tr w:rsidR="00654DCD" w:rsidRPr="00654DCD" w14:paraId="4DF9C979"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FAE83E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51</w:t>
            </w:r>
          </w:p>
        </w:tc>
        <w:tc>
          <w:tcPr>
            <w:tcW w:w="720" w:type="pct"/>
            <w:tcBorders>
              <w:top w:val="single" w:sz="4" w:space="0" w:color="auto"/>
              <w:left w:val="single" w:sz="4" w:space="0" w:color="auto"/>
              <w:bottom w:val="single" w:sz="4" w:space="0" w:color="auto"/>
              <w:right w:val="single" w:sz="4" w:space="0" w:color="auto"/>
            </w:tcBorders>
            <w:vAlign w:val="center"/>
          </w:tcPr>
          <w:p w14:paraId="0507A25F"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孙成明</w:t>
            </w:r>
          </w:p>
        </w:tc>
        <w:tc>
          <w:tcPr>
            <w:tcW w:w="721" w:type="pct"/>
            <w:tcBorders>
              <w:top w:val="single" w:sz="4" w:space="0" w:color="auto"/>
              <w:left w:val="single" w:sz="4" w:space="0" w:color="auto"/>
              <w:bottom w:val="single" w:sz="4" w:space="0" w:color="auto"/>
              <w:right w:val="single" w:sz="4" w:space="0" w:color="auto"/>
            </w:tcBorders>
            <w:vAlign w:val="center"/>
          </w:tcPr>
          <w:p w14:paraId="10ECBB6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184020413</w:t>
            </w:r>
          </w:p>
        </w:tc>
        <w:tc>
          <w:tcPr>
            <w:tcW w:w="471" w:type="pct"/>
            <w:tcBorders>
              <w:top w:val="single" w:sz="4" w:space="0" w:color="auto"/>
              <w:left w:val="single" w:sz="4" w:space="0" w:color="auto"/>
              <w:bottom w:val="single" w:sz="4" w:space="0" w:color="auto"/>
              <w:right w:val="single" w:sz="4" w:space="0" w:color="auto"/>
            </w:tcBorders>
            <w:vAlign w:val="center"/>
          </w:tcPr>
          <w:p w14:paraId="64DD39C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15FF44D8"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D00BE00"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085F44C" w14:textId="77777777" w:rsidR="00654DCD" w:rsidRPr="00654DCD" w:rsidRDefault="00654DCD" w:rsidP="009D79C3">
            <w:pPr>
              <w:jc w:val="center"/>
              <w:rPr>
                <w:rFonts w:ascii="仿宋" w:eastAsia="仿宋" w:hAnsi="仿宋"/>
                <w:szCs w:val="21"/>
              </w:rPr>
            </w:pPr>
          </w:p>
        </w:tc>
      </w:tr>
      <w:tr w:rsidR="00654DCD" w:rsidRPr="00654DCD" w14:paraId="1B28B3B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2B2F3D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52</w:t>
            </w:r>
          </w:p>
        </w:tc>
        <w:tc>
          <w:tcPr>
            <w:tcW w:w="720" w:type="pct"/>
            <w:tcBorders>
              <w:top w:val="single" w:sz="4" w:space="0" w:color="auto"/>
              <w:left w:val="single" w:sz="4" w:space="0" w:color="auto"/>
              <w:bottom w:val="single" w:sz="4" w:space="0" w:color="auto"/>
              <w:right w:val="single" w:sz="4" w:space="0" w:color="auto"/>
            </w:tcBorders>
            <w:vAlign w:val="center"/>
          </w:tcPr>
          <w:p w14:paraId="26411A2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周游</w:t>
            </w:r>
          </w:p>
        </w:tc>
        <w:tc>
          <w:tcPr>
            <w:tcW w:w="721" w:type="pct"/>
            <w:tcBorders>
              <w:top w:val="single" w:sz="4" w:space="0" w:color="auto"/>
              <w:left w:val="single" w:sz="4" w:space="0" w:color="auto"/>
              <w:bottom w:val="single" w:sz="4" w:space="0" w:color="auto"/>
              <w:right w:val="single" w:sz="4" w:space="0" w:color="auto"/>
            </w:tcBorders>
            <w:vAlign w:val="center"/>
          </w:tcPr>
          <w:p w14:paraId="2A9539F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184020405</w:t>
            </w:r>
          </w:p>
        </w:tc>
        <w:tc>
          <w:tcPr>
            <w:tcW w:w="471" w:type="pct"/>
            <w:tcBorders>
              <w:top w:val="single" w:sz="4" w:space="0" w:color="auto"/>
              <w:left w:val="single" w:sz="4" w:space="0" w:color="auto"/>
              <w:bottom w:val="single" w:sz="4" w:space="0" w:color="auto"/>
              <w:right w:val="single" w:sz="4" w:space="0" w:color="auto"/>
            </w:tcBorders>
            <w:vAlign w:val="center"/>
          </w:tcPr>
          <w:p w14:paraId="39DD838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020AF6B6"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9A7477B"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16E2FB3" w14:textId="77777777" w:rsidR="00654DCD" w:rsidRPr="00654DCD" w:rsidRDefault="00654DCD" w:rsidP="009D79C3">
            <w:pPr>
              <w:jc w:val="center"/>
              <w:rPr>
                <w:rFonts w:ascii="仿宋" w:eastAsia="仿宋" w:hAnsi="仿宋"/>
                <w:szCs w:val="21"/>
              </w:rPr>
            </w:pPr>
          </w:p>
        </w:tc>
      </w:tr>
      <w:tr w:rsidR="00654DCD" w:rsidRPr="00654DCD" w14:paraId="1D350289"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383CE4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53</w:t>
            </w:r>
          </w:p>
        </w:tc>
        <w:tc>
          <w:tcPr>
            <w:tcW w:w="720" w:type="pct"/>
            <w:tcBorders>
              <w:top w:val="single" w:sz="4" w:space="0" w:color="auto"/>
              <w:left w:val="single" w:sz="4" w:space="0" w:color="auto"/>
              <w:bottom w:val="single" w:sz="4" w:space="0" w:color="auto"/>
              <w:right w:val="single" w:sz="4" w:space="0" w:color="auto"/>
            </w:tcBorders>
            <w:vAlign w:val="center"/>
          </w:tcPr>
          <w:p w14:paraId="728D15E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王燕</w:t>
            </w:r>
          </w:p>
        </w:tc>
        <w:tc>
          <w:tcPr>
            <w:tcW w:w="721" w:type="pct"/>
            <w:tcBorders>
              <w:top w:val="single" w:sz="4" w:space="0" w:color="auto"/>
              <w:left w:val="single" w:sz="4" w:space="0" w:color="auto"/>
              <w:bottom w:val="single" w:sz="4" w:space="0" w:color="auto"/>
              <w:right w:val="single" w:sz="4" w:space="0" w:color="auto"/>
            </w:tcBorders>
            <w:vAlign w:val="center"/>
          </w:tcPr>
          <w:p w14:paraId="298DAA1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162050426</w:t>
            </w:r>
          </w:p>
        </w:tc>
        <w:tc>
          <w:tcPr>
            <w:tcW w:w="471" w:type="pct"/>
            <w:tcBorders>
              <w:top w:val="single" w:sz="4" w:space="0" w:color="auto"/>
              <w:left w:val="single" w:sz="4" w:space="0" w:color="auto"/>
              <w:bottom w:val="single" w:sz="4" w:space="0" w:color="auto"/>
              <w:right w:val="single" w:sz="4" w:space="0" w:color="auto"/>
            </w:tcBorders>
            <w:vAlign w:val="center"/>
          </w:tcPr>
          <w:p w14:paraId="3AC2FB5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6530066D"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E735FAE"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B2A9F7B" w14:textId="77777777" w:rsidR="00654DCD" w:rsidRPr="00654DCD" w:rsidRDefault="00654DCD" w:rsidP="009D79C3">
            <w:pPr>
              <w:jc w:val="center"/>
              <w:rPr>
                <w:rFonts w:ascii="仿宋" w:eastAsia="仿宋" w:hAnsi="仿宋"/>
                <w:szCs w:val="21"/>
              </w:rPr>
            </w:pPr>
          </w:p>
        </w:tc>
      </w:tr>
      <w:tr w:rsidR="00654DCD" w:rsidRPr="00654DCD" w14:paraId="3AB72FBE"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15AEF4E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54</w:t>
            </w:r>
          </w:p>
        </w:tc>
        <w:tc>
          <w:tcPr>
            <w:tcW w:w="720" w:type="pct"/>
            <w:tcBorders>
              <w:top w:val="single" w:sz="4" w:space="0" w:color="auto"/>
              <w:left w:val="single" w:sz="4" w:space="0" w:color="auto"/>
              <w:bottom w:val="single" w:sz="4" w:space="0" w:color="auto"/>
              <w:right w:val="single" w:sz="4" w:space="0" w:color="auto"/>
            </w:tcBorders>
            <w:vAlign w:val="center"/>
          </w:tcPr>
          <w:p w14:paraId="73F4E434"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冯玲</w:t>
            </w:r>
          </w:p>
        </w:tc>
        <w:tc>
          <w:tcPr>
            <w:tcW w:w="721" w:type="pct"/>
            <w:tcBorders>
              <w:top w:val="single" w:sz="4" w:space="0" w:color="auto"/>
              <w:left w:val="single" w:sz="4" w:space="0" w:color="auto"/>
              <w:bottom w:val="single" w:sz="4" w:space="0" w:color="auto"/>
              <w:right w:val="single" w:sz="4" w:space="0" w:color="auto"/>
            </w:tcBorders>
            <w:vAlign w:val="center"/>
          </w:tcPr>
          <w:p w14:paraId="14E38CE3"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174030447</w:t>
            </w:r>
          </w:p>
        </w:tc>
        <w:tc>
          <w:tcPr>
            <w:tcW w:w="471" w:type="pct"/>
            <w:tcBorders>
              <w:top w:val="single" w:sz="4" w:space="0" w:color="auto"/>
              <w:left w:val="single" w:sz="4" w:space="0" w:color="auto"/>
              <w:bottom w:val="single" w:sz="4" w:space="0" w:color="auto"/>
              <w:right w:val="single" w:sz="4" w:space="0" w:color="auto"/>
            </w:tcBorders>
            <w:vAlign w:val="center"/>
          </w:tcPr>
          <w:p w14:paraId="78A0ACD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bottom w:val="single" w:sz="4" w:space="0" w:color="auto"/>
              <w:right w:val="single" w:sz="4" w:space="0" w:color="auto"/>
            </w:tcBorders>
            <w:vAlign w:val="center"/>
          </w:tcPr>
          <w:p w14:paraId="4712AB49"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bottom w:val="single" w:sz="4" w:space="0" w:color="auto"/>
              <w:right w:val="single" w:sz="4" w:space="0" w:color="auto"/>
            </w:tcBorders>
            <w:vAlign w:val="center"/>
          </w:tcPr>
          <w:p w14:paraId="3241F5F3"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bottom w:val="single" w:sz="4" w:space="0" w:color="auto"/>
              <w:right w:val="single" w:sz="4" w:space="0" w:color="auto"/>
            </w:tcBorders>
            <w:vAlign w:val="center"/>
          </w:tcPr>
          <w:p w14:paraId="27852A5E" w14:textId="77777777" w:rsidR="00654DCD" w:rsidRPr="00654DCD" w:rsidRDefault="00654DCD" w:rsidP="009D79C3">
            <w:pPr>
              <w:jc w:val="center"/>
              <w:rPr>
                <w:rFonts w:ascii="仿宋" w:eastAsia="仿宋" w:hAnsi="仿宋"/>
                <w:szCs w:val="21"/>
              </w:rPr>
            </w:pPr>
          </w:p>
        </w:tc>
      </w:tr>
      <w:tr w:rsidR="00654DCD" w:rsidRPr="00654DCD" w14:paraId="4B517728"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20AF4C77"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55</w:t>
            </w:r>
          </w:p>
        </w:tc>
        <w:tc>
          <w:tcPr>
            <w:tcW w:w="720" w:type="pct"/>
            <w:tcBorders>
              <w:top w:val="single" w:sz="4" w:space="0" w:color="auto"/>
              <w:left w:val="single" w:sz="4" w:space="0" w:color="auto"/>
              <w:bottom w:val="single" w:sz="4" w:space="0" w:color="auto"/>
              <w:right w:val="single" w:sz="4" w:space="0" w:color="auto"/>
            </w:tcBorders>
            <w:vAlign w:val="center"/>
          </w:tcPr>
          <w:p w14:paraId="00152CC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李家诚</w:t>
            </w:r>
          </w:p>
        </w:tc>
        <w:tc>
          <w:tcPr>
            <w:tcW w:w="721" w:type="pct"/>
            <w:tcBorders>
              <w:top w:val="single" w:sz="4" w:space="0" w:color="auto"/>
              <w:left w:val="single" w:sz="4" w:space="0" w:color="auto"/>
              <w:bottom w:val="single" w:sz="4" w:space="0" w:color="auto"/>
              <w:right w:val="single" w:sz="4" w:space="0" w:color="auto"/>
            </w:tcBorders>
            <w:vAlign w:val="center"/>
          </w:tcPr>
          <w:p w14:paraId="4764777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184020139</w:t>
            </w:r>
          </w:p>
        </w:tc>
        <w:tc>
          <w:tcPr>
            <w:tcW w:w="471" w:type="pct"/>
            <w:tcBorders>
              <w:top w:val="single" w:sz="4" w:space="0" w:color="auto"/>
              <w:left w:val="single" w:sz="4" w:space="0" w:color="auto"/>
              <w:bottom w:val="single" w:sz="4" w:space="0" w:color="auto"/>
              <w:right w:val="single" w:sz="4" w:space="0" w:color="auto"/>
            </w:tcBorders>
            <w:vAlign w:val="center"/>
          </w:tcPr>
          <w:p w14:paraId="7447AC2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val="restart"/>
            <w:tcBorders>
              <w:top w:val="single" w:sz="4" w:space="0" w:color="auto"/>
              <w:left w:val="single" w:sz="4" w:space="0" w:color="auto"/>
              <w:right w:val="single" w:sz="4" w:space="0" w:color="auto"/>
            </w:tcBorders>
            <w:vAlign w:val="center"/>
          </w:tcPr>
          <w:p w14:paraId="7CA53EA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E7</w:t>
            </w:r>
          </w:p>
        </w:tc>
        <w:tc>
          <w:tcPr>
            <w:tcW w:w="748" w:type="pct"/>
            <w:vMerge w:val="restart"/>
            <w:tcBorders>
              <w:top w:val="single" w:sz="4" w:space="0" w:color="auto"/>
              <w:left w:val="single" w:sz="4" w:space="0" w:color="auto"/>
              <w:right w:val="single" w:sz="4" w:space="0" w:color="auto"/>
            </w:tcBorders>
            <w:vAlign w:val="center"/>
          </w:tcPr>
          <w:p w14:paraId="6A621DEE" w14:textId="77777777" w:rsidR="00654DCD" w:rsidRPr="00654DCD" w:rsidRDefault="00654DCD" w:rsidP="009D79C3">
            <w:pPr>
              <w:jc w:val="center"/>
              <w:rPr>
                <w:rFonts w:ascii="仿宋" w:eastAsia="仿宋" w:hAnsi="仿宋"/>
                <w:szCs w:val="21"/>
              </w:rPr>
            </w:pPr>
            <w:proofErr w:type="gramStart"/>
            <w:r w:rsidRPr="00654DCD">
              <w:rPr>
                <w:rFonts w:ascii="仿宋" w:eastAsia="仿宋" w:hAnsi="仿宋" w:hint="eastAsia"/>
                <w:szCs w:val="21"/>
              </w:rPr>
              <w:t>王召义</w:t>
            </w:r>
            <w:proofErr w:type="gramEnd"/>
          </w:p>
        </w:tc>
        <w:tc>
          <w:tcPr>
            <w:tcW w:w="1113" w:type="pct"/>
            <w:vMerge w:val="restart"/>
            <w:tcBorders>
              <w:top w:val="single" w:sz="4" w:space="0" w:color="auto"/>
              <w:left w:val="single" w:sz="4" w:space="0" w:color="auto"/>
              <w:right w:val="single" w:sz="4" w:space="0" w:color="auto"/>
            </w:tcBorders>
            <w:vAlign w:val="center"/>
          </w:tcPr>
          <w:p w14:paraId="51231E6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18955330650</w:t>
            </w:r>
          </w:p>
        </w:tc>
      </w:tr>
      <w:tr w:rsidR="00654DCD" w:rsidRPr="00654DCD" w14:paraId="3CF2A7AB" w14:textId="77777777" w:rsidTr="00654DCD">
        <w:trPr>
          <w:trHeight w:val="369"/>
        </w:trPr>
        <w:tc>
          <w:tcPr>
            <w:tcW w:w="396" w:type="pct"/>
            <w:tcBorders>
              <w:top w:val="single" w:sz="4" w:space="0" w:color="auto"/>
              <w:left w:val="single" w:sz="4" w:space="0" w:color="auto"/>
              <w:bottom w:val="single" w:sz="4" w:space="0" w:color="auto"/>
              <w:right w:val="single" w:sz="4" w:space="0" w:color="auto"/>
            </w:tcBorders>
            <w:vAlign w:val="center"/>
          </w:tcPr>
          <w:p w14:paraId="0F552668"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56</w:t>
            </w:r>
          </w:p>
        </w:tc>
        <w:tc>
          <w:tcPr>
            <w:tcW w:w="720" w:type="pct"/>
            <w:tcBorders>
              <w:top w:val="single" w:sz="4" w:space="0" w:color="auto"/>
              <w:left w:val="single" w:sz="4" w:space="0" w:color="auto"/>
              <w:bottom w:val="single" w:sz="4" w:space="0" w:color="auto"/>
              <w:right w:val="single" w:sz="4" w:space="0" w:color="auto"/>
            </w:tcBorders>
            <w:vAlign w:val="center"/>
          </w:tcPr>
          <w:p w14:paraId="50AF1456"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张磊</w:t>
            </w:r>
          </w:p>
        </w:tc>
        <w:tc>
          <w:tcPr>
            <w:tcW w:w="721" w:type="pct"/>
            <w:tcBorders>
              <w:top w:val="single" w:sz="4" w:space="0" w:color="auto"/>
              <w:left w:val="single" w:sz="4" w:space="0" w:color="auto"/>
              <w:bottom w:val="single" w:sz="4" w:space="0" w:color="auto"/>
              <w:right w:val="single" w:sz="4" w:space="0" w:color="auto"/>
            </w:tcBorders>
            <w:vAlign w:val="center"/>
          </w:tcPr>
          <w:p w14:paraId="67ABF5B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184020137</w:t>
            </w:r>
          </w:p>
        </w:tc>
        <w:tc>
          <w:tcPr>
            <w:tcW w:w="471" w:type="pct"/>
            <w:tcBorders>
              <w:top w:val="single" w:sz="4" w:space="0" w:color="auto"/>
              <w:left w:val="single" w:sz="4" w:space="0" w:color="auto"/>
              <w:bottom w:val="single" w:sz="4" w:space="0" w:color="auto"/>
              <w:right w:val="single" w:sz="4" w:space="0" w:color="auto"/>
            </w:tcBorders>
            <w:vAlign w:val="center"/>
          </w:tcPr>
          <w:p w14:paraId="4AFD67F5"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男</w:t>
            </w:r>
          </w:p>
        </w:tc>
        <w:tc>
          <w:tcPr>
            <w:tcW w:w="831" w:type="pct"/>
            <w:vMerge/>
            <w:tcBorders>
              <w:left w:val="single" w:sz="4" w:space="0" w:color="auto"/>
              <w:right w:val="single" w:sz="4" w:space="0" w:color="auto"/>
            </w:tcBorders>
            <w:vAlign w:val="center"/>
          </w:tcPr>
          <w:p w14:paraId="768A07FA"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28610A31"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2DD0C3C2" w14:textId="77777777" w:rsidR="00654DCD" w:rsidRPr="00654DCD" w:rsidRDefault="00654DCD" w:rsidP="009D79C3">
            <w:pPr>
              <w:jc w:val="center"/>
              <w:rPr>
                <w:rFonts w:ascii="仿宋" w:eastAsia="仿宋" w:hAnsi="仿宋"/>
                <w:szCs w:val="21"/>
              </w:rPr>
            </w:pPr>
          </w:p>
        </w:tc>
      </w:tr>
      <w:tr w:rsidR="00654DCD" w:rsidRPr="00654DCD" w14:paraId="2FC5B70B" w14:textId="77777777" w:rsidTr="00654DCD">
        <w:trPr>
          <w:trHeight w:val="369"/>
        </w:trPr>
        <w:tc>
          <w:tcPr>
            <w:tcW w:w="396" w:type="pct"/>
            <w:vAlign w:val="center"/>
          </w:tcPr>
          <w:p w14:paraId="44171BD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57</w:t>
            </w:r>
          </w:p>
        </w:tc>
        <w:tc>
          <w:tcPr>
            <w:tcW w:w="720" w:type="pct"/>
            <w:vAlign w:val="center"/>
          </w:tcPr>
          <w:p w14:paraId="459312D1"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汪玉琴</w:t>
            </w:r>
          </w:p>
        </w:tc>
        <w:tc>
          <w:tcPr>
            <w:tcW w:w="721" w:type="pct"/>
            <w:vAlign w:val="center"/>
          </w:tcPr>
          <w:p w14:paraId="3645B95D"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174030408</w:t>
            </w:r>
          </w:p>
        </w:tc>
        <w:tc>
          <w:tcPr>
            <w:tcW w:w="471" w:type="pct"/>
            <w:vAlign w:val="center"/>
          </w:tcPr>
          <w:p w14:paraId="2BE4EBAB"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0831D285"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7A65F228"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3407F16D" w14:textId="77777777" w:rsidR="00654DCD" w:rsidRPr="00654DCD" w:rsidRDefault="00654DCD" w:rsidP="009D79C3">
            <w:pPr>
              <w:jc w:val="center"/>
              <w:rPr>
                <w:rFonts w:ascii="仿宋" w:eastAsia="仿宋" w:hAnsi="仿宋"/>
                <w:szCs w:val="21"/>
              </w:rPr>
            </w:pPr>
          </w:p>
        </w:tc>
      </w:tr>
      <w:tr w:rsidR="00654DCD" w:rsidRPr="00654DCD" w14:paraId="0937054B" w14:textId="77777777" w:rsidTr="00654DCD">
        <w:trPr>
          <w:trHeight w:val="369"/>
        </w:trPr>
        <w:tc>
          <w:tcPr>
            <w:tcW w:w="396" w:type="pct"/>
            <w:vAlign w:val="center"/>
          </w:tcPr>
          <w:p w14:paraId="4F0BEFAC"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58</w:t>
            </w:r>
          </w:p>
        </w:tc>
        <w:tc>
          <w:tcPr>
            <w:tcW w:w="720" w:type="pct"/>
            <w:vAlign w:val="center"/>
          </w:tcPr>
          <w:p w14:paraId="17F668B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陈坤</w:t>
            </w:r>
          </w:p>
        </w:tc>
        <w:tc>
          <w:tcPr>
            <w:tcW w:w="721" w:type="pct"/>
            <w:vAlign w:val="center"/>
          </w:tcPr>
          <w:p w14:paraId="631ADB30"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174030410</w:t>
            </w:r>
          </w:p>
        </w:tc>
        <w:tc>
          <w:tcPr>
            <w:tcW w:w="471" w:type="pct"/>
            <w:vAlign w:val="center"/>
          </w:tcPr>
          <w:p w14:paraId="1857A392" w14:textId="77777777" w:rsidR="00654DCD" w:rsidRPr="00654DCD" w:rsidRDefault="00654DCD" w:rsidP="009D79C3">
            <w:pPr>
              <w:jc w:val="center"/>
              <w:rPr>
                <w:rFonts w:ascii="仿宋" w:eastAsia="仿宋" w:hAnsi="仿宋"/>
                <w:szCs w:val="21"/>
              </w:rPr>
            </w:pPr>
            <w:r w:rsidRPr="00654DCD">
              <w:rPr>
                <w:rFonts w:ascii="仿宋" w:eastAsia="仿宋" w:hAnsi="仿宋" w:hint="eastAsia"/>
                <w:szCs w:val="21"/>
              </w:rPr>
              <w:t>女</w:t>
            </w:r>
          </w:p>
        </w:tc>
        <w:tc>
          <w:tcPr>
            <w:tcW w:w="831" w:type="pct"/>
            <w:vMerge/>
            <w:tcBorders>
              <w:left w:val="single" w:sz="4" w:space="0" w:color="auto"/>
              <w:right w:val="single" w:sz="4" w:space="0" w:color="auto"/>
            </w:tcBorders>
            <w:vAlign w:val="center"/>
          </w:tcPr>
          <w:p w14:paraId="752AD76D" w14:textId="77777777" w:rsidR="00654DCD" w:rsidRPr="00654DCD" w:rsidRDefault="00654DCD" w:rsidP="009D79C3">
            <w:pPr>
              <w:jc w:val="center"/>
              <w:rPr>
                <w:rFonts w:ascii="仿宋" w:eastAsia="仿宋" w:hAnsi="仿宋"/>
                <w:szCs w:val="21"/>
              </w:rPr>
            </w:pPr>
          </w:p>
        </w:tc>
        <w:tc>
          <w:tcPr>
            <w:tcW w:w="748" w:type="pct"/>
            <w:vMerge/>
            <w:tcBorders>
              <w:left w:val="single" w:sz="4" w:space="0" w:color="auto"/>
              <w:right w:val="single" w:sz="4" w:space="0" w:color="auto"/>
            </w:tcBorders>
            <w:vAlign w:val="center"/>
          </w:tcPr>
          <w:p w14:paraId="07976411" w14:textId="77777777" w:rsidR="00654DCD" w:rsidRPr="00654DCD" w:rsidRDefault="00654DCD" w:rsidP="009D79C3">
            <w:pPr>
              <w:jc w:val="center"/>
              <w:rPr>
                <w:rFonts w:ascii="仿宋" w:eastAsia="仿宋" w:hAnsi="仿宋"/>
                <w:szCs w:val="21"/>
              </w:rPr>
            </w:pPr>
          </w:p>
        </w:tc>
        <w:tc>
          <w:tcPr>
            <w:tcW w:w="1113" w:type="pct"/>
            <w:vMerge/>
            <w:tcBorders>
              <w:left w:val="single" w:sz="4" w:space="0" w:color="auto"/>
              <w:right w:val="single" w:sz="4" w:space="0" w:color="auto"/>
            </w:tcBorders>
            <w:vAlign w:val="center"/>
          </w:tcPr>
          <w:p w14:paraId="55E69034" w14:textId="77777777" w:rsidR="00654DCD" w:rsidRPr="00654DCD" w:rsidRDefault="00654DCD" w:rsidP="009D79C3">
            <w:pPr>
              <w:jc w:val="center"/>
              <w:rPr>
                <w:rFonts w:ascii="仿宋" w:eastAsia="仿宋" w:hAnsi="仿宋"/>
                <w:szCs w:val="21"/>
              </w:rPr>
            </w:pPr>
          </w:p>
        </w:tc>
      </w:tr>
    </w:tbl>
    <w:p w14:paraId="1ED2BF07" w14:textId="77777777" w:rsidR="00654DCD" w:rsidRDefault="00654DCD" w:rsidP="00654DCD">
      <w:r>
        <w:rPr>
          <w:rFonts w:ascii="仿宋" w:eastAsia="仿宋" w:hAnsi="仿宋" w:hint="eastAsia"/>
          <w:szCs w:val="21"/>
        </w:rPr>
        <w:t>注：联系电话为指导教师的联系电话。</w:t>
      </w:r>
    </w:p>
    <w:p w14:paraId="5193B2A2" w14:textId="6EBB8D57" w:rsidR="00A91B5B" w:rsidRDefault="00A91B5B">
      <w:pPr>
        <w:widowControl/>
        <w:jc w:val="left"/>
        <w:rPr>
          <w:rFonts w:ascii="仿宋_GB2312" w:eastAsia="仿宋"/>
          <w:sz w:val="24"/>
          <w:szCs w:val="24"/>
        </w:rPr>
      </w:pPr>
    </w:p>
    <w:sectPr w:rsidR="00A91B5B" w:rsidSect="00FC381F">
      <w:footerReference w:type="default" r:id="rId9"/>
      <w:pgSz w:w="11906" w:h="16838"/>
      <w:pgMar w:top="1418" w:right="1418" w:bottom="1418"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D78C5" w14:textId="77777777" w:rsidR="00B57D15" w:rsidRDefault="00B57D15" w:rsidP="00FC3086">
      <w:r>
        <w:separator/>
      </w:r>
    </w:p>
  </w:endnote>
  <w:endnote w:type="continuationSeparator" w:id="0">
    <w:p w14:paraId="74955B5B" w14:textId="77777777" w:rsidR="00B57D15" w:rsidRDefault="00B57D15" w:rsidP="00FC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方正粗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CF40E" w14:textId="77777777" w:rsidR="00946388" w:rsidRPr="000144C2" w:rsidRDefault="00946388" w:rsidP="00B715EF">
    <w:pPr>
      <w:pStyle w:val="a3"/>
      <w:jc w:val="center"/>
    </w:pPr>
    <w:r w:rsidRPr="000144C2">
      <w:rPr>
        <w:rFonts w:asciiTheme="majorHAnsi" w:eastAsiaTheme="majorEastAsia" w:hAnsiTheme="majorHAnsi" w:cstheme="majorBidi"/>
        <w:lang w:val="zh-CN"/>
      </w:rPr>
      <w:t xml:space="preserve">~ </w:t>
    </w:r>
    <w:r w:rsidRPr="000144C2">
      <w:fldChar w:fldCharType="begin"/>
    </w:r>
    <w:r w:rsidRPr="000144C2">
      <w:instrText>PAGE    \* MERGEFORMAT</w:instrText>
    </w:r>
    <w:r w:rsidRPr="000144C2">
      <w:fldChar w:fldCharType="separate"/>
    </w:r>
    <w:r w:rsidRPr="00914DFD">
      <w:rPr>
        <w:rFonts w:asciiTheme="majorHAnsi" w:eastAsiaTheme="majorEastAsia" w:hAnsiTheme="majorHAnsi" w:cstheme="majorBidi"/>
        <w:noProof/>
        <w:lang w:val="zh-CN"/>
      </w:rPr>
      <w:t>300</w:t>
    </w:r>
    <w:r w:rsidRPr="000144C2">
      <w:rPr>
        <w:rFonts w:asciiTheme="majorHAnsi" w:eastAsiaTheme="majorEastAsia" w:hAnsiTheme="majorHAnsi" w:cstheme="majorBidi"/>
      </w:rPr>
      <w:fldChar w:fldCharType="end"/>
    </w:r>
    <w:r w:rsidRPr="000144C2">
      <w:rPr>
        <w:rFonts w:asciiTheme="majorHAnsi" w:eastAsiaTheme="majorEastAsia" w:hAnsiTheme="majorHAnsi" w:cstheme="majorBidi"/>
        <w:lang w:val="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59882" w14:textId="77777777" w:rsidR="00B57D15" w:rsidRDefault="00B57D15" w:rsidP="00FC3086">
      <w:r>
        <w:separator/>
      </w:r>
    </w:p>
  </w:footnote>
  <w:footnote w:type="continuationSeparator" w:id="0">
    <w:p w14:paraId="058C1E9C" w14:textId="77777777" w:rsidR="00B57D15" w:rsidRDefault="00B57D15" w:rsidP="00FC3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5674C70"/>
    <w:multiLevelType w:val="singleLevel"/>
    <w:tmpl w:val="95674C70"/>
    <w:lvl w:ilvl="0">
      <w:start w:val="2"/>
      <w:numFmt w:val="decimal"/>
      <w:lvlText w:val="%1."/>
      <w:lvlJc w:val="left"/>
      <w:pPr>
        <w:tabs>
          <w:tab w:val="num" w:pos="312"/>
        </w:tabs>
      </w:pPr>
    </w:lvl>
  </w:abstractNum>
  <w:abstractNum w:abstractNumId="1" w15:restartNumberingAfterBreak="0">
    <w:nsid w:val="00000001"/>
    <w:multiLevelType w:val="multilevel"/>
    <w:tmpl w:val="00000001"/>
    <w:lvl w:ilvl="0">
      <w:start w:val="1"/>
      <w:numFmt w:val="decimal"/>
      <w:lvlText w:val="%1."/>
      <w:lvlJc w:val="left"/>
      <w:pPr>
        <w:tabs>
          <w:tab w:val="num" w:pos="403"/>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19567AA"/>
    <w:multiLevelType w:val="hybridMultilevel"/>
    <w:tmpl w:val="A25419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AC2D99"/>
    <w:multiLevelType w:val="multilevel"/>
    <w:tmpl w:val="14AC2D99"/>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15:restartNumberingAfterBreak="0">
    <w:nsid w:val="16654766"/>
    <w:multiLevelType w:val="multilevel"/>
    <w:tmpl w:val="16654766"/>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120A92"/>
    <w:multiLevelType w:val="multilevel"/>
    <w:tmpl w:val="36120A92"/>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4DBB3F16"/>
    <w:multiLevelType w:val="multilevel"/>
    <w:tmpl w:val="4DBB3F16"/>
    <w:lvl w:ilvl="0">
      <w:start w:val="1"/>
      <w:numFmt w:val="lowerLetter"/>
      <w:lvlText w:val="%1)"/>
      <w:lvlJc w:val="left"/>
      <w:pPr>
        <w:ind w:left="1411" w:hanging="420"/>
      </w:pPr>
      <w:rPr>
        <w:rFonts w:hint="default"/>
      </w:rPr>
    </w:lvl>
    <w:lvl w:ilvl="1">
      <w:start w:val="1"/>
      <w:numFmt w:val="bullet"/>
      <w:lvlText w:val=""/>
      <w:lvlJc w:val="left"/>
      <w:pPr>
        <w:ind w:left="1831" w:hanging="420"/>
      </w:pPr>
      <w:rPr>
        <w:rFonts w:ascii="Wingdings" w:hAnsi="Wingdings" w:hint="default"/>
      </w:rPr>
    </w:lvl>
    <w:lvl w:ilvl="2">
      <w:start w:val="1"/>
      <w:numFmt w:val="bullet"/>
      <w:lvlText w:val=""/>
      <w:lvlJc w:val="left"/>
      <w:pPr>
        <w:ind w:left="2251" w:hanging="420"/>
      </w:pPr>
      <w:rPr>
        <w:rFonts w:ascii="Wingdings" w:hAnsi="Wingdings" w:hint="default"/>
      </w:rPr>
    </w:lvl>
    <w:lvl w:ilvl="3">
      <w:start w:val="1"/>
      <w:numFmt w:val="bullet"/>
      <w:lvlText w:val=""/>
      <w:lvlJc w:val="left"/>
      <w:pPr>
        <w:ind w:left="2671" w:hanging="420"/>
      </w:pPr>
      <w:rPr>
        <w:rFonts w:ascii="Wingdings" w:hAnsi="Wingdings" w:hint="default"/>
      </w:rPr>
    </w:lvl>
    <w:lvl w:ilvl="4">
      <w:start w:val="1"/>
      <w:numFmt w:val="bullet"/>
      <w:lvlText w:val=""/>
      <w:lvlJc w:val="left"/>
      <w:pPr>
        <w:ind w:left="3091" w:hanging="420"/>
      </w:pPr>
      <w:rPr>
        <w:rFonts w:ascii="Wingdings" w:hAnsi="Wingdings" w:hint="default"/>
      </w:rPr>
    </w:lvl>
    <w:lvl w:ilvl="5">
      <w:start w:val="1"/>
      <w:numFmt w:val="bullet"/>
      <w:lvlText w:val=""/>
      <w:lvlJc w:val="left"/>
      <w:pPr>
        <w:ind w:left="3511" w:hanging="420"/>
      </w:pPr>
      <w:rPr>
        <w:rFonts w:ascii="Wingdings" w:hAnsi="Wingdings" w:hint="default"/>
      </w:rPr>
    </w:lvl>
    <w:lvl w:ilvl="6">
      <w:start w:val="1"/>
      <w:numFmt w:val="bullet"/>
      <w:lvlText w:val=""/>
      <w:lvlJc w:val="left"/>
      <w:pPr>
        <w:ind w:left="3931" w:hanging="420"/>
      </w:pPr>
      <w:rPr>
        <w:rFonts w:ascii="Wingdings" w:hAnsi="Wingdings" w:hint="default"/>
      </w:rPr>
    </w:lvl>
    <w:lvl w:ilvl="7">
      <w:start w:val="1"/>
      <w:numFmt w:val="bullet"/>
      <w:lvlText w:val=""/>
      <w:lvlJc w:val="left"/>
      <w:pPr>
        <w:ind w:left="4351" w:hanging="420"/>
      </w:pPr>
      <w:rPr>
        <w:rFonts w:ascii="Wingdings" w:hAnsi="Wingdings" w:hint="default"/>
      </w:rPr>
    </w:lvl>
    <w:lvl w:ilvl="8">
      <w:start w:val="1"/>
      <w:numFmt w:val="bullet"/>
      <w:lvlText w:val=""/>
      <w:lvlJc w:val="left"/>
      <w:pPr>
        <w:ind w:left="4771" w:hanging="420"/>
      </w:pPr>
      <w:rPr>
        <w:rFonts w:ascii="Wingdings" w:hAnsi="Wingdings" w:hint="default"/>
      </w:rPr>
    </w:lvl>
  </w:abstractNum>
  <w:abstractNum w:abstractNumId="7" w15:restartNumberingAfterBreak="0">
    <w:nsid w:val="5A4064B0"/>
    <w:multiLevelType w:val="singleLevel"/>
    <w:tmpl w:val="5A4064B0"/>
    <w:lvl w:ilvl="0">
      <w:start w:val="2"/>
      <w:numFmt w:val="decimal"/>
      <w:lvlText w:val="%1."/>
      <w:lvlJc w:val="left"/>
      <w:pPr>
        <w:tabs>
          <w:tab w:val="num" w:pos="312"/>
        </w:tabs>
      </w:pPr>
    </w:lvl>
  </w:abstractNum>
  <w:abstractNum w:abstractNumId="8" w15:restartNumberingAfterBreak="0">
    <w:nsid w:val="63AC7947"/>
    <w:multiLevelType w:val="hybridMultilevel"/>
    <w:tmpl w:val="D06E9F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903F94"/>
    <w:multiLevelType w:val="multilevel"/>
    <w:tmpl w:val="6B903F94"/>
    <w:lvl w:ilvl="0">
      <w:start w:val="1"/>
      <w:numFmt w:val="lowerLetter"/>
      <w:lvlText w:val="%1)"/>
      <w:lvlJc w:val="left"/>
      <w:pPr>
        <w:ind w:left="1411" w:hanging="420"/>
      </w:pPr>
      <w:rPr>
        <w:rFonts w:hint="default"/>
      </w:rPr>
    </w:lvl>
    <w:lvl w:ilvl="1">
      <w:start w:val="1"/>
      <w:numFmt w:val="bullet"/>
      <w:lvlText w:val=""/>
      <w:lvlJc w:val="left"/>
      <w:pPr>
        <w:ind w:left="1831" w:hanging="420"/>
      </w:pPr>
      <w:rPr>
        <w:rFonts w:ascii="Wingdings" w:hAnsi="Wingdings" w:hint="default"/>
      </w:rPr>
    </w:lvl>
    <w:lvl w:ilvl="2">
      <w:start w:val="1"/>
      <w:numFmt w:val="bullet"/>
      <w:lvlText w:val=""/>
      <w:lvlJc w:val="left"/>
      <w:pPr>
        <w:ind w:left="2251" w:hanging="420"/>
      </w:pPr>
      <w:rPr>
        <w:rFonts w:ascii="Wingdings" w:hAnsi="Wingdings" w:hint="default"/>
      </w:rPr>
    </w:lvl>
    <w:lvl w:ilvl="3">
      <w:start w:val="1"/>
      <w:numFmt w:val="bullet"/>
      <w:lvlText w:val=""/>
      <w:lvlJc w:val="left"/>
      <w:pPr>
        <w:ind w:left="2671" w:hanging="420"/>
      </w:pPr>
      <w:rPr>
        <w:rFonts w:ascii="Wingdings" w:hAnsi="Wingdings" w:hint="default"/>
      </w:rPr>
    </w:lvl>
    <w:lvl w:ilvl="4">
      <w:start w:val="1"/>
      <w:numFmt w:val="bullet"/>
      <w:lvlText w:val=""/>
      <w:lvlJc w:val="left"/>
      <w:pPr>
        <w:ind w:left="3091" w:hanging="420"/>
      </w:pPr>
      <w:rPr>
        <w:rFonts w:ascii="Wingdings" w:hAnsi="Wingdings" w:hint="default"/>
      </w:rPr>
    </w:lvl>
    <w:lvl w:ilvl="5">
      <w:start w:val="1"/>
      <w:numFmt w:val="bullet"/>
      <w:lvlText w:val=""/>
      <w:lvlJc w:val="left"/>
      <w:pPr>
        <w:ind w:left="3511" w:hanging="420"/>
      </w:pPr>
      <w:rPr>
        <w:rFonts w:ascii="Wingdings" w:hAnsi="Wingdings" w:hint="default"/>
      </w:rPr>
    </w:lvl>
    <w:lvl w:ilvl="6">
      <w:start w:val="1"/>
      <w:numFmt w:val="bullet"/>
      <w:lvlText w:val=""/>
      <w:lvlJc w:val="left"/>
      <w:pPr>
        <w:ind w:left="3931" w:hanging="420"/>
      </w:pPr>
      <w:rPr>
        <w:rFonts w:ascii="Wingdings" w:hAnsi="Wingdings" w:hint="default"/>
      </w:rPr>
    </w:lvl>
    <w:lvl w:ilvl="7">
      <w:start w:val="1"/>
      <w:numFmt w:val="bullet"/>
      <w:lvlText w:val=""/>
      <w:lvlJc w:val="left"/>
      <w:pPr>
        <w:ind w:left="4351" w:hanging="420"/>
      </w:pPr>
      <w:rPr>
        <w:rFonts w:ascii="Wingdings" w:hAnsi="Wingdings" w:hint="default"/>
      </w:rPr>
    </w:lvl>
    <w:lvl w:ilvl="8">
      <w:start w:val="1"/>
      <w:numFmt w:val="bullet"/>
      <w:lvlText w:val=""/>
      <w:lvlJc w:val="left"/>
      <w:pPr>
        <w:ind w:left="4771" w:hanging="420"/>
      </w:pPr>
      <w:rPr>
        <w:rFonts w:ascii="Wingdings" w:hAnsi="Wingdings" w:hint="default"/>
      </w:rPr>
    </w:lvl>
  </w:abstractNum>
  <w:abstractNum w:abstractNumId="10" w15:restartNumberingAfterBreak="0">
    <w:nsid w:val="70DB4F34"/>
    <w:multiLevelType w:val="multilevel"/>
    <w:tmpl w:val="70DB4F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7"/>
  </w:num>
  <w:num w:numId="4">
    <w:abstractNumId w:val="5"/>
  </w:num>
  <w:num w:numId="5">
    <w:abstractNumId w:val="10"/>
  </w:num>
  <w:num w:numId="6">
    <w:abstractNumId w:val="1"/>
  </w:num>
  <w:num w:numId="7">
    <w:abstractNumId w:val="9"/>
  </w:num>
  <w:num w:numId="8">
    <w:abstractNumId w:val="6"/>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49"/>
    <w:rsid w:val="00014072"/>
    <w:rsid w:val="000459EC"/>
    <w:rsid w:val="0005361E"/>
    <w:rsid w:val="000561A3"/>
    <w:rsid w:val="00061460"/>
    <w:rsid w:val="00064AC1"/>
    <w:rsid w:val="000707A0"/>
    <w:rsid w:val="00070F48"/>
    <w:rsid w:val="00086435"/>
    <w:rsid w:val="00096D92"/>
    <w:rsid w:val="000A03A4"/>
    <w:rsid w:val="000D535E"/>
    <w:rsid w:val="000D593E"/>
    <w:rsid w:val="000E1903"/>
    <w:rsid w:val="000E5673"/>
    <w:rsid w:val="000F0DB6"/>
    <w:rsid w:val="000F6187"/>
    <w:rsid w:val="0010190E"/>
    <w:rsid w:val="00117C56"/>
    <w:rsid w:val="00120029"/>
    <w:rsid w:val="00154E85"/>
    <w:rsid w:val="001743C8"/>
    <w:rsid w:val="0017485A"/>
    <w:rsid w:val="001A1C4C"/>
    <w:rsid w:val="001B6E7F"/>
    <w:rsid w:val="001C62A8"/>
    <w:rsid w:val="001D01A5"/>
    <w:rsid w:val="001D7F35"/>
    <w:rsid w:val="001E43B3"/>
    <w:rsid w:val="001E74CC"/>
    <w:rsid w:val="001F5ABE"/>
    <w:rsid w:val="00205177"/>
    <w:rsid w:val="002121CD"/>
    <w:rsid w:val="0022235F"/>
    <w:rsid w:val="0022456D"/>
    <w:rsid w:val="00232FB5"/>
    <w:rsid w:val="00240487"/>
    <w:rsid w:val="00240C53"/>
    <w:rsid w:val="00261ED7"/>
    <w:rsid w:val="002646D1"/>
    <w:rsid w:val="00271A6C"/>
    <w:rsid w:val="002B01B8"/>
    <w:rsid w:val="002C6843"/>
    <w:rsid w:val="002E1BC7"/>
    <w:rsid w:val="00305E79"/>
    <w:rsid w:val="0031132A"/>
    <w:rsid w:val="00317FA4"/>
    <w:rsid w:val="00330DAF"/>
    <w:rsid w:val="00336080"/>
    <w:rsid w:val="00350996"/>
    <w:rsid w:val="00356334"/>
    <w:rsid w:val="00380B46"/>
    <w:rsid w:val="0039232A"/>
    <w:rsid w:val="003932E7"/>
    <w:rsid w:val="00397C25"/>
    <w:rsid w:val="003B3D54"/>
    <w:rsid w:val="003C3A53"/>
    <w:rsid w:val="003D0F6C"/>
    <w:rsid w:val="00402F45"/>
    <w:rsid w:val="00407B2B"/>
    <w:rsid w:val="004318FE"/>
    <w:rsid w:val="004450B6"/>
    <w:rsid w:val="00447886"/>
    <w:rsid w:val="004511B3"/>
    <w:rsid w:val="004624F1"/>
    <w:rsid w:val="00471C3C"/>
    <w:rsid w:val="004A0CE9"/>
    <w:rsid w:val="004B0ACE"/>
    <w:rsid w:val="004C3225"/>
    <w:rsid w:val="004C36D9"/>
    <w:rsid w:val="004E06FC"/>
    <w:rsid w:val="004E41C6"/>
    <w:rsid w:val="004F2CB6"/>
    <w:rsid w:val="005079E6"/>
    <w:rsid w:val="00515E9E"/>
    <w:rsid w:val="005466C2"/>
    <w:rsid w:val="00571737"/>
    <w:rsid w:val="005975A6"/>
    <w:rsid w:val="005A024C"/>
    <w:rsid w:val="005A3459"/>
    <w:rsid w:val="005C6F5D"/>
    <w:rsid w:val="005E0E56"/>
    <w:rsid w:val="006033D7"/>
    <w:rsid w:val="006042E6"/>
    <w:rsid w:val="00605692"/>
    <w:rsid w:val="006070CF"/>
    <w:rsid w:val="00614374"/>
    <w:rsid w:val="006179FE"/>
    <w:rsid w:val="0062284A"/>
    <w:rsid w:val="00640DA5"/>
    <w:rsid w:val="0064581E"/>
    <w:rsid w:val="00646B3B"/>
    <w:rsid w:val="00654DCD"/>
    <w:rsid w:val="006653C4"/>
    <w:rsid w:val="00691B8B"/>
    <w:rsid w:val="00691C58"/>
    <w:rsid w:val="00693218"/>
    <w:rsid w:val="006A776D"/>
    <w:rsid w:val="006B2E59"/>
    <w:rsid w:val="006C7E0B"/>
    <w:rsid w:val="006D0132"/>
    <w:rsid w:val="006D5D21"/>
    <w:rsid w:val="006E4E2C"/>
    <w:rsid w:val="006E5C89"/>
    <w:rsid w:val="006E5E07"/>
    <w:rsid w:val="006F17E9"/>
    <w:rsid w:val="00706A42"/>
    <w:rsid w:val="00731AE8"/>
    <w:rsid w:val="00733C1C"/>
    <w:rsid w:val="00734F29"/>
    <w:rsid w:val="007516B9"/>
    <w:rsid w:val="00764553"/>
    <w:rsid w:val="007913A8"/>
    <w:rsid w:val="007A7449"/>
    <w:rsid w:val="007B0FA6"/>
    <w:rsid w:val="007C12CA"/>
    <w:rsid w:val="007E1629"/>
    <w:rsid w:val="007E3840"/>
    <w:rsid w:val="007E4D68"/>
    <w:rsid w:val="00801C0C"/>
    <w:rsid w:val="00833851"/>
    <w:rsid w:val="00841D53"/>
    <w:rsid w:val="00842726"/>
    <w:rsid w:val="00847F5B"/>
    <w:rsid w:val="008538E8"/>
    <w:rsid w:val="008573BA"/>
    <w:rsid w:val="00893714"/>
    <w:rsid w:val="008955D2"/>
    <w:rsid w:val="00896697"/>
    <w:rsid w:val="008979A3"/>
    <w:rsid w:val="008A45C9"/>
    <w:rsid w:val="008A7C2F"/>
    <w:rsid w:val="008C13D4"/>
    <w:rsid w:val="008F2D3E"/>
    <w:rsid w:val="008F63EA"/>
    <w:rsid w:val="00902D50"/>
    <w:rsid w:val="00903A6D"/>
    <w:rsid w:val="00914DFD"/>
    <w:rsid w:val="00946388"/>
    <w:rsid w:val="00951BAE"/>
    <w:rsid w:val="00954050"/>
    <w:rsid w:val="00962951"/>
    <w:rsid w:val="00977F18"/>
    <w:rsid w:val="0099359E"/>
    <w:rsid w:val="009A304D"/>
    <w:rsid w:val="009B501A"/>
    <w:rsid w:val="009D79C3"/>
    <w:rsid w:val="009E56C4"/>
    <w:rsid w:val="00A0138C"/>
    <w:rsid w:val="00A12B24"/>
    <w:rsid w:val="00A46636"/>
    <w:rsid w:val="00A501AB"/>
    <w:rsid w:val="00A80515"/>
    <w:rsid w:val="00A91B5B"/>
    <w:rsid w:val="00A9473C"/>
    <w:rsid w:val="00AB0D5D"/>
    <w:rsid w:val="00AB2EA2"/>
    <w:rsid w:val="00AC092D"/>
    <w:rsid w:val="00AD02B4"/>
    <w:rsid w:val="00B007FB"/>
    <w:rsid w:val="00B010CB"/>
    <w:rsid w:val="00B12C14"/>
    <w:rsid w:val="00B31DC4"/>
    <w:rsid w:val="00B524E7"/>
    <w:rsid w:val="00B57D15"/>
    <w:rsid w:val="00B61DF3"/>
    <w:rsid w:val="00B63D35"/>
    <w:rsid w:val="00B715EF"/>
    <w:rsid w:val="00B74BEA"/>
    <w:rsid w:val="00B81C06"/>
    <w:rsid w:val="00B8617A"/>
    <w:rsid w:val="00BA0985"/>
    <w:rsid w:val="00BA7918"/>
    <w:rsid w:val="00BD243B"/>
    <w:rsid w:val="00BD719C"/>
    <w:rsid w:val="00BE1F52"/>
    <w:rsid w:val="00BE5860"/>
    <w:rsid w:val="00BF4102"/>
    <w:rsid w:val="00BF68C7"/>
    <w:rsid w:val="00C072A0"/>
    <w:rsid w:val="00C12A45"/>
    <w:rsid w:val="00C31EC6"/>
    <w:rsid w:val="00C35ED1"/>
    <w:rsid w:val="00C53431"/>
    <w:rsid w:val="00C640FF"/>
    <w:rsid w:val="00C67334"/>
    <w:rsid w:val="00C740B8"/>
    <w:rsid w:val="00C81551"/>
    <w:rsid w:val="00C848C6"/>
    <w:rsid w:val="00CA5317"/>
    <w:rsid w:val="00CB5A5D"/>
    <w:rsid w:val="00CB5C04"/>
    <w:rsid w:val="00CC2263"/>
    <w:rsid w:val="00CC40AC"/>
    <w:rsid w:val="00CC7F1D"/>
    <w:rsid w:val="00CD0A2C"/>
    <w:rsid w:val="00CD49BC"/>
    <w:rsid w:val="00CD6E3E"/>
    <w:rsid w:val="00CD7A7A"/>
    <w:rsid w:val="00CE1291"/>
    <w:rsid w:val="00CF4AF1"/>
    <w:rsid w:val="00D0161C"/>
    <w:rsid w:val="00D01F33"/>
    <w:rsid w:val="00D11B86"/>
    <w:rsid w:val="00D161A1"/>
    <w:rsid w:val="00D1690E"/>
    <w:rsid w:val="00D43DC4"/>
    <w:rsid w:val="00D60B2F"/>
    <w:rsid w:val="00D66719"/>
    <w:rsid w:val="00D81587"/>
    <w:rsid w:val="00D83B6F"/>
    <w:rsid w:val="00D86028"/>
    <w:rsid w:val="00D878B1"/>
    <w:rsid w:val="00DA0406"/>
    <w:rsid w:val="00DA6512"/>
    <w:rsid w:val="00DA6C10"/>
    <w:rsid w:val="00DD1971"/>
    <w:rsid w:val="00DD5D78"/>
    <w:rsid w:val="00DF005A"/>
    <w:rsid w:val="00DF2927"/>
    <w:rsid w:val="00E36DF6"/>
    <w:rsid w:val="00E36E79"/>
    <w:rsid w:val="00E64334"/>
    <w:rsid w:val="00E71B6A"/>
    <w:rsid w:val="00E73281"/>
    <w:rsid w:val="00E7717E"/>
    <w:rsid w:val="00E9282D"/>
    <w:rsid w:val="00E93F23"/>
    <w:rsid w:val="00E94E9A"/>
    <w:rsid w:val="00E96072"/>
    <w:rsid w:val="00EB3FCA"/>
    <w:rsid w:val="00EC34F7"/>
    <w:rsid w:val="00EC476B"/>
    <w:rsid w:val="00ED17E8"/>
    <w:rsid w:val="00ED23F8"/>
    <w:rsid w:val="00EE186D"/>
    <w:rsid w:val="00EF7739"/>
    <w:rsid w:val="00F1448B"/>
    <w:rsid w:val="00F1712B"/>
    <w:rsid w:val="00F26F49"/>
    <w:rsid w:val="00F52321"/>
    <w:rsid w:val="00F73C79"/>
    <w:rsid w:val="00F93B2F"/>
    <w:rsid w:val="00FA358F"/>
    <w:rsid w:val="00FA7B7A"/>
    <w:rsid w:val="00FB6584"/>
    <w:rsid w:val="00FC3086"/>
    <w:rsid w:val="00FC381F"/>
    <w:rsid w:val="00FC79F7"/>
    <w:rsid w:val="00FD06F2"/>
    <w:rsid w:val="00FD7F46"/>
    <w:rsid w:val="00FF0F2B"/>
    <w:rsid w:val="00FF464B"/>
    <w:rsid w:val="00FF4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25996"/>
  <w15:chartTrackingRefBased/>
  <w15:docId w15:val="{51694739-D326-4387-94D7-3D44DE9E9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A3459"/>
    <w:pPr>
      <w:keepNext/>
      <w:keepLines/>
      <w:spacing w:afterLines="50" w:after="50"/>
      <w:outlineLvl w:val="0"/>
    </w:pPr>
    <w:rPr>
      <w:rFonts w:eastAsia="仿宋"/>
      <w:bCs/>
      <w:kern w:val="44"/>
      <w:sz w:val="24"/>
      <w:szCs w:val="44"/>
    </w:rPr>
  </w:style>
  <w:style w:type="paragraph" w:styleId="2">
    <w:name w:val="heading 2"/>
    <w:basedOn w:val="a"/>
    <w:next w:val="a"/>
    <w:link w:val="20"/>
    <w:qFormat/>
    <w:rsid w:val="007E4D68"/>
    <w:pPr>
      <w:keepNext/>
      <w:keepLines/>
      <w:spacing w:beforeLines="100" w:before="100" w:afterLines="100" w:after="100"/>
      <w:jc w:val="center"/>
      <w:outlineLvl w:val="1"/>
    </w:pPr>
    <w:rPr>
      <w:rFonts w:ascii="Arial" w:eastAsia="黑体" w:hAnsi="Arial" w:cs="Times New Roman"/>
      <w:bCs/>
      <w:sz w:val="32"/>
      <w:szCs w:val="32"/>
    </w:rPr>
  </w:style>
  <w:style w:type="paragraph" w:styleId="3">
    <w:name w:val="heading 3"/>
    <w:basedOn w:val="a"/>
    <w:next w:val="a"/>
    <w:link w:val="30"/>
    <w:unhideWhenUsed/>
    <w:qFormat/>
    <w:rsid w:val="00A91B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3459"/>
    <w:rPr>
      <w:rFonts w:eastAsia="仿宋"/>
      <w:bCs/>
      <w:kern w:val="44"/>
      <w:sz w:val="24"/>
      <w:szCs w:val="44"/>
    </w:rPr>
  </w:style>
  <w:style w:type="character" w:customStyle="1" w:styleId="20">
    <w:name w:val="标题 2 字符"/>
    <w:basedOn w:val="a0"/>
    <w:link w:val="2"/>
    <w:qFormat/>
    <w:rsid w:val="007E4D68"/>
    <w:rPr>
      <w:rFonts w:ascii="Arial" w:eastAsia="黑体" w:hAnsi="Arial" w:cs="Times New Roman"/>
      <w:bCs/>
      <w:sz w:val="32"/>
      <w:szCs w:val="32"/>
    </w:rPr>
  </w:style>
  <w:style w:type="character" w:customStyle="1" w:styleId="30">
    <w:name w:val="标题 3 字符"/>
    <w:basedOn w:val="a0"/>
    <w:link w:val="3"/>
    <w:rsid w:val="00A91B5B"/>
    <w:rPr>
      <w:b/>
      <w:bCs/>
      <w:sz w:val="32"/>
      <w:szCs w:val="32"/>
    </w:rPr>
  </w:style>
  <w:style w:type="paragraph" w:styleId="a3">
    <w:name w:val="footer"/>
    <w:basedOn w:val="a"/>
    <w:link w:val="a4"/>
    <w:uiPriority w:val="99"/>
    <w:unhideWhenUsed/>
    <w:qFormat/>
    <w:rsid w:val="00240C53"/>
    <w:pPr>
      <w:tabs>
        <w:tab w:val="center" w:pos="4153"/>
        <w:tab w:val="right" w:pos="8306"/>
      </w:tabs>
      <w:snapToGrid w:val="0"/>
      <w:jc w:val="left"/>
    </w:pPr>
    <w:rPr>
      <w:rFonts w:eastAsiaTheme="minorEastAsia"/>
      <w:sz w:val="18"/>
      <w:szCs w:val="18"/>
    </w:rPr>
  </w:style>
  <w:style w:type="character" w:customStyle="1" w:styleId="a4">
    <w:name w:val="页脚 字符"/>
    <w:basedOn w:val="a0"/>
    <w:link w:val="a3"/>
    <w:uiPriority w:val="99"/>
    <w:qFormat/>
    <w:rsid w:val="00240C53"/>
    <w:rPr>
      <w:rFonts w:eastAsiaTheme="minorEastAsia"/>
      <w:sz w:val="18"/>
      <w:szCs w:val="18"/>
    </w:rPr>
  </w:style>
  <w:style w:type="paragraph" w:styleId="a5">
    <w:name w:val="List Paragraph"/>
    <w:basedOn w:val="a"/>
    <w:link w:val="a6"/>
    <w:uiPriority w:val="34"/>
    <w:qFormat/>
    <w:rsid w:val="00240C53"/>
    <w:pPr>
      <w:ind w:firstLineChars="200" w:firstLine="420"/>
    </w:pPr>
    <w:rPr>
      <w:rFonts w:ascii="Calibri" w:eastAsia="宋体" w:hAnsi="Calibri" w:cs="Times New Roman"/>
    </w:rPr>
  </w:style>
  <w:style w:type="character" w:customStyle="1" w:styleId="a6">
    <w:name w:val="列表段落 字符"/>
    <w:link w:val="a5"/>
    <w:uiPriority w:val="34"/>
    <w:qFormat/>
    <w:rsid w:val="00240C53"/>
    <w:rPr>
      <w:rFonts w:ascii="Calibri" w:eastAsia="宋体" w:hAnsi="Calibri" w:cs="Times New Roman"/>
    </w:rPr>
  </w:style>
  <w:style w:type="table" w:styleId="a7">
    <w:name w:val="Table Grid"/>
    <w:basedOn w:val="a1"/>
    <w:uiPriority w:val="59"/>
    <w:qFormat/>
    <w:rsid w:val="002E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7C12CA"/>
    <w:pPr>
      <w:widowControl/>
      <w:spacing w:before="240" w:afterLines="0" w:after="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paragraph" w:styleId="TOC1">
    <w:name w:val="toc 1"/>
    <w:basedOn w:val="a"/>
    <w:next w:val="a"/>
    <w:autoRedefine/>
    <w:uiPriority w:val="39"/>
    <w:unhideWhenUsed/>
    <w:rsid w:val="007C12CA"/>
  </w:style>
  <w:style w:type="paragraph" w:styleId="TOC2">
    <w:name w:val="toc 2"/>
    <w:basedOn w:val="a"/>
    <w:next w:val="a"/>
    <w:autoRedefine/>
    <w:uiPriority w:val="39"/>
    <w:unhideWhenUsed/>
    <w:rsid w:val="007C12CA"/>
    <w:pPr>
      <w:ind w:leftChars="200" w:left="420"/>
    </w:pPr>
  </w:style>
  <w:style w:type="character" w:styleId="a8">
    <w:name w:val="Hyperlink"/>
    <w:basedOn w:val="a0"/>
    <w:uiPriority w:val="99"/>
    <w:unhideWhenUsed/>
    <w:rsid w:val="007C12CA"/>
    <w:rPr>
      <w:color w:val="0563C1" w:themeColor="hyperlink"/>
      <w:u w:val="single"/>
    </w:rPr>
  </w:style>
  <w:style w:type="paragraph" w:styleId="a9">
    <w:name w:val="header"/>
    <w:basedOn w:val="a"/>
    <w:link w:val="aa"/>
    <w:unhideWhenUsed/>
    <w:qFormat/>
    <w:rsid w:val="00FC3086"/>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qFormat/>
    <w:rsid w:val="00FC3086"/>
    <w:rPr>
      <w:sz w:val="18"/>
      <w:szCs w:val="18"/>
    </w:rPr>
  </w:style>
  <w:style w:type="character" w:customStyle="1" w:styleId="11">
    <w:name w:val="批注文字 字符1"/>
    <w:link w:val="ab"/>
    <w:rsid w:val="00A501AB"/>
    <w:rPr>
      <w:rFonts w:ascii="Times New Roman" w:hAnsi="Times New Roman"/>
      <w:szCs w:val="24"/>
    </w:rPr>
  </w:style>
  <w:style w:type="paragraph" w:styleId="ab">
    <w:name w:val="annotation text"/>
    <w:basedOn w:val="a"/>
    <w:link w:val="11"/>
    <w:rsid w:val="00A501AB"/>
    <w:pPr>
      <w:jc w:val="left"/>
    </w:pPr>
    <w:rPr>
      <w:rFonts w:ascii="Times New Roman" w:hAnsi="Times New Roman"/>
      <w:szCs w:val="24"/>
    </w:rPr>
  </w:style>
  <w:style w:type="character" w:customStyle="1" w:styleId="5-Char">
    <w:name w:val="5-内文 Char"/>
    <w:link w:val="5-"/>
    <w:rsid w:val="00A501AB"/>
    <w:rPr>
      <w:rFonts w:ascii="Times New Roman" w:eastAsia="仿宋_GB2312" w:hAnsi="Times New Roman"/>
      <w:sz w:val="28"/>
      <w:szCs w:val="28"/>
    </w:rPr>
  </w:style>
  <w:style w:type="paragraph" w:customStyle="1" w:styleId="5-">
    <w:name w:val="5-内文"/>
    <w:basedOn w:val="a"/>
    <w:link w:val="5-Char"/>
    <w:qFormat/>
    <w:rsid w:val="00A501AB"/>
    <w:pPr>
      <w:spacing w:beforeLines="25" w:afterLines="25" w:line="300" w:lineRule="auto"/>
      <w:ind w:firstLineChars="200" w:firstLine="200"/>
    </w:pPr>
    <w:rPr>
      <w:rFonts w:ascii="Times New Roman" w:eastAsia="仿宋_GB2312" w:hAnsi="Times New Roman"/>
      <w:sz w:val="28"/>
      <w:szCs w:val="28"/>
    </w:rPr>
  </w:style>
  <w:style w:type="character" w:customStyle="1" w:styleId="ac">
    <w:name w:val="批注文字 字符"/>
    <w:basedOn w:val="a0"/>
    <w:rsid w:val="00A501AB"/>
  </w:style>
  <w:style w:type="character" w:styleId="ad">
    <w:name w:val="page number"/>
    <w:basedOn w:val="a0"/>
    <w:rsid w:val="00A91B5B"/>
  </w:style>
  <w:style w:type="paragraph" w:styleId="ae">
    <w:name w:val="Normal (Web)"/>
    <w:basedOn w:val="a"/>
    <w:uiPriority w:val="99"/>
    <w:qFormat/>
    <w:rsid w:val="005975A6"/>
    <w:pPr>
      <w:widowControl/>
      <w:spacing w:before="100" w:beforeAutospacing="1" w:after="100" w:afterAutospacing="1"/>
      <w:jc w:val="left"/>
    </w:pPr>
    <w:rPr>
      <w:rFonts w:ascii="宋体" w:eastAsia="宋体" w:hAnsi="宋体" w:cs="Times New Roman"/>
      <w:color w:val="000066"/>
      <w:kern w:val="0"/>
      <w:sz w:val="24"/>
      <w:szCs w:val="24"/>
    </w:rPr>
  </w:style>
  <w:style w:type="character" w:customStyle="1" w:styleId="af">
    <w:name w:val="引用 字符"/>
    <w:link w:val="af0"/>
    <w:rsid w:val="006B2E59"/>
    <w:rPr>
      <w:rFonts w:ascii="仿宋_GB2312" w:eastAsia="仿宋_GB2312"/>
      <w:iCs/>
      <w:color w:val="000000"/>
      <w:sz w:val="28"/>
      <w:szCs w:val="28"/>
    </w:rPr>
  </w:style>
  <w:style w:type="paragraph" w:styleId="af0">
    <w:name w:val="Quote"/>
    <w:basedOn w:val="a"/>
    <w:next w:val="a"/>
    <w:link w:val="af"/>
    <w:qFormat/>
    <w:rsid w:val="006B2E59"/>
    <w:pPr>
      <w:spacing w:line="520" w:lineRule="exact"/>
      <w:ind w:firstLineChars="200" w:firstLine="560"/>
    </w:pPr>
    <w:rPr>
      <w:rFonts w:ascii="仿宋_GB2312" w:eastAsia="仿宋_GB2312"/>
      <w:iCs/>
      <w:color w:val="000000"/>
      <w:sz w:val="28"/>
      <w:szCs w:val="28"/>
    </w:rPr>
  </w:style>
  <w:style w:type="character" w:customStyle="1" w:styleId="1Char">
    <w:name w:val="样式1 Char"/>
    <w:link w:val="12"/>
    <w:rsid w:val="006B2E59"/>
    <w:rPr>
      <w:rFonts w:ascii="仿宋_GB2312" w:eastAsia="仿宋_GB2312"/>
      <w:iCs/>
      <w:color w:val="000000"/>
      <w:szCs w:val="21"/>
    </w:rPr>
  </w:style>
  <w:style w:type="paragraph" w:customStyle="1" w:styleId="12">
    <w:name w:val="样式1"/>
    <w:basedOn w:val="af0"/>
    <w:link w:val="1Char"/>
    <w:qFormat/>
    <w:rsid w:val="006B2E59"/>
    <w:pPr>
      <w:ind w:firstLineChars="0" w:firstLine="0"/>
    </w:pPr>
    <w:rPr>
      <w:sz w:val="21"/>
      <w:szCs w:val="21"/>
    </w:rPr>
  </w:style>
  <w:style w:type="character" w:customStyle="1" w:styleId="13">
    <w:name w:val="引用 字符1"/>
    <w:basedOn w:val="a0"/>
    <w:uiPriority w:val="29"/>
    <w:rsid w:val="006B2E59"/>
    <w:rPr>
      <w:i/>
      <w:iCs/>
      <w:color w:val="404040" w:themeColor="text1" w:themeTint="BF"/>
    </w:rPr>
  </w:style>
  <w:style w:type="paragraph" w:customStyle="1" w:styleId="Style1">
    <w:name w:val="_Style 1"/>
    <w:basedOn w:val="a"/>
    <w:next w:val="a"/>
    <w:qFormat/>
    <w:rsid w:val="006B2E59"/>
    <w:pPr>
      <w:spacing w:line="520" w:lineRule="exact"/>
      <w:ind w:firstLineChars="200" w:firstLine="560"/>
    </w:pPr>
    <w:rPr>
      <w:rFonts w:ascii="仿宋_GB2312" w:eastAsia="仿宋_GB2312" w:hAnsi="Times New Roman" w:cs="Times New Roman"/>
      <w:iCs/>
      <w:color w:val="000000"/>
      <w:kern w:val="0"/>
      <w:sz w:val="28"/>
      <w:szCs w:val="28"/>
    </w:rPr>
  </w:style>
  <w:style w:type="paragraph" w:styleId="af1">
    <w:name w:val="caption"/>
    <w:basedOn w:val="a"/>
    <w:next w:val="a"/>
    <w:qFormat/>
    <w:rsid w:val="00B715EF"/>
    <w:rPr>
      <w:rFonts w:ascii="Arial" w:eastAsia="黑体" w:hAnsi="Arial" w:cs="Arial"/>
      <w:sz w:val="20"/>
      <w:szCs w:val="20"/>
    </w:rPr>
  </w:style>
  <w:style w:type="table" w:customStyle="1" w:styleId="14">
    <w:name w:val="网格型浅色1"/>
    <w:basedOn w:val="a1"/>
    <w:uiPriority w:val="40"/>
    <w:qFormat/>
    <w:rsid w:val="00B715EF"/>
    <w:rPr>
      <w:rFonts w:ascii="Times New Roman" w:eastAsia="宋体" w:hAnsi="Times New Roman" w:cs="Times New Roman"/>
      <w:kern w:val="0"/>
      <w:sz w:val="20"/>
      <w:szCs w:val="20"/>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style>
  <w:style w:type="table" w:styleId="15">
    <w:name w:val="Grid Table 1 Light"/>
    <w:basedOn w:val="a1"/>
    <w:uiPriority w:val="46"/>
    <w:rsid w:val="000536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Char0">
    <w:name w:val="表格1 Char"/>
    <w:link w:val="16"/>
    <w:rsid w:val="00EE186D"/>
    <w:rPr>
      <w:rFonts w:ascii="宋体" w:hAnsi="宋体"/>
      <w:b/>
      <w:sz w:val="24"/>
      <w:szCs w:val="24"/>
    </w:rPr>
  </w:style>
  <w:style w:type="character" w:customStyle="1" w:styleId="Char">
    <w:name w:val="列出段落 Char"/>
    <w:link w:val="af2"/>
    <w:rsid w:val="00EE186D"/>
    <w:rPr>
      <w:kern w:val="2"/>
      <w:sz w:val="21"/>
      <w:szCs w:val="22"/>
    </w:rPr>
  </w:style>
  <w:style w:type="paragraph" w:customStyle="1" w:styleId="af2">
    <w:basedOn w:val="a"/>
    <w:next w:val="a5"/>
    <w:link w:val="Char"/>
    <w:qFormat/>
    <w:rsid w:val="00EE186D"/>
    <w:pPr>
      <w:spacing w:line="560" w:lineRule="exact"/>
      <w:ind w:firstLineChars="200" w:firstLine="420"/>
    </w:pPr>
  </w:style>
  <w:style w:type="paragraph" w:customStyle="1" w:styleId="16">
    <w:name w:val="表格1"/>
    <w:basedOn w:val="a"/>
    <w:link w:val="1Char0"/>
    <w:qFormat/>
    <w:rsid w:val="00EE186D"/>
    <w:pPr>
      <w:adjustRightInd w:val="0"/>
      <w:snapToGrid w:val="0"/>
      <w:spacing w:line="560" w:lineRule="exact"/>
      <w:jc w:val="center"/>
    </w:pPr>
    <w:rPr>
      <w:rFonts w:ascii="宋体" w:hAnsi="宋体"/>
      <w:b/>
      <w:sz w:val="24"/>
      <w:szCs w:val="24"/>
    </w:rPr>
  </w:style>
  <w:style w:type="paragraph" w:styleId="af3">
    <w:name w:val="Balloon Text"/>
    <w:basedOn w:val="a"/>
    <w:link w:val="af4"/>
    <w:uiPriority w:val="99"/>
    <w:semiHidden/>
    <w:unhideWhenUsed/>
    <w:rsid w:val="00350996"/>
    <w:rPr>
      <w:sz w:val="18"/>
      <w:szCs w:val="18"/>
    </w:rPr>
  </w:style>
  <w:style w:type="character" w:customStyle="1" w:styleId="af4">
    <w:name w:val="批注框文本 字符"/>
    <w:basedOn w:val="a0"/>
    <w:link w:val="af3"/>
    <w:uiPriority w:val="99"/>
    <w:semiHidden/>
    <w:rsid w:val="00350996"/>
    <w:rPr>
      <w:sz w:val="18"/>
      <w:szCs w:val="18"/>
    </w:rPr>
  </w:style>
  <w:style w:type="character" w:customStyle="1" w:styleId="af5">
    <w:name w:val="文档结构图 字符"/>
    <w:link w:val="af6"/>
    <w:uiPriority w:val="99"/>
    <w:rsid w:val="00640DA5"/>
    <w:rPr>
      <w:rFonts w:ascii="宋体" w:hAnsi="Times New Roman"/>
      <w:sz w:val="18"/>
      <w:szCs w:val="18"/>
    </w:rPr>
  </w:style>
  <w:style w:type="paragraph" w:styleId="af6">
    <w:name w:val="Document Map"/>
    <w:basedOn w:val="a"/>
    <w:link w:val="af5"/>
    <w:uiPriority w:val="99"/>
    <w:unhideWhenUsed/>
    <w:rsid w:val="00640DA5"/>
    <w:rPr>
      <w:rFonts w:ascii="宋体" w:hAnsi="Times New Roman"/>
      <w:sz w:val="18"/>
      <w:szCs w:val="18"/>
    </w:rPr>
  </w:style>
  <w:style w:type="character" w:customStyle="1" w:styleId="17">
    <w:name w:val="文档结构图 字符1"/>
    <w:basedOn w:val="a0"/>
    <w:uiPriority w:val="99"/>
    <w:semiHidden/>
    <w:rsid w:val="00640DA5"/>
    <w:rPr>
      <w:rFonts w:ascii="Microsoft YaHei UI" w:eastAsia="Microsoft YaHei UI"/>
      <w:sz w:val="18"/>
      <w:szCs w:val="18"/>
    </w:rPr>
  </w:style>
  <w:style w:type="paragraph" w:customStyle="1" w:styleId="af7">
    <w:basedOn w:val="a"/>
    <w:next w:val="a5"/>
    <w:qFormat/>
    <w:rsid w:val="00693218"/>
    <w:pPr>
      <w:ind w:firstLineChars="200" w:firstLine="420"/>
    </w:pPr>
    <w:rPr>
      <w:rFonts w:ascii="Times New Roman" w:eastAsia="宋体" w:hAnsi="Times New Roman" w:cs="Times New Roman"/>
      <w:szCs w:val="24"/>
    </w:rPr>
  </w:style>
  <w:style w:type="paragraph" w:customStyle="1" w:styleId="18">
    <w:name w:val="列出段落1"/>
    <w:basedOn w:val="a"/>
    <w:uiPriority w:val="99"/>
    <w:qFormat/>
    <w:rsid w:val="00ED23F8"/>
    <w:pPr>
      <w:ind w:firstLineChars="200" w:firstLine="420"/>
    </w:pPr>
    <w:rPr>
      <w:rFonts w:ascii="Times New Roman" w:eastAsia="宋体" w:hAnsi="Times New Roman" w:cs="Times New Roman"/>
      <w:szCs w:val="24"/>
    </w:rPr>
  </w:style>
  <w:style w:type="character" w:styleId="af8">
    <w:name w:val="Strong"/>
    <w:qFormat/>
    <w:rsid w:val="009E56C4"/>
    <w:rPr>
      <w:b/>
      <w:bCs/>
    </w:rPr>
  </w:style>
  <w:style w:type="paragraph" w:styleId="TOC3">
    <w:name w:val="toc 3"/>
    <w:basedOn w:val="a"/>
    <w:next w:val="a"/>
    <w:autoRedefine/>
    <w:uiPriority w:val="39"/>
    <w:unhideWhenUsed/>
    <w:rsid w:val="004624F1"/>
    <w:pPr>
      <w:ind w:leftChars="400" w:left="840"/>
    </w:pPr>
    <w:rPr>
      <w:rFonts w:eastAsiaTheme="minorEastAsia"/>
    </w:rPr>
  </w:style>
  <w:style w:type="paragraph" w:styleId="TOC4">
    <w:name w:val="toc 4"/>
    <w:basedOn w:val="a"/>
    <w:next w:val="a"/>
    <w:autoRedefine/>
    <w:uiPriority w:val="39"/>
    <w:unhideWhenUsed/>
    <w:rsid w:val="004624F1"/>
    <w:pPr>
      <w:ind w:leftChars="600" w:left="1260"/>
    </w:pPr>
    <w:rPr>
      <w:rFonts w:eastAsiaTheme="minorEastAsia"/>
    </w:rPr>
  </w:style>
  <w:style w:type="paragraph" w:styleId="TOC5">
    <w:name w:val="toc 5"/>
    <w:basedOn w:val="a"/>
    <w:next w:val="a"/>
    <w:autoRedefine/>
    <w:uiPriority w:val="39"/>
    <w:unhideWhenUsed/>
    <w:rsid w:val="004624F1"/>
    <w:pPr>
      <w:ind w:leftChars="800" w:left="1680"/>
    </w:pPr>
    <w:rPr>
      <w:rFonts w:eastAsiaTheme="minorEastAsia"/>
    </w:rPr>
  </w:style>
  <w:style w:type="paragraph" w:styleId="TOC6">
    <w:name w:val="toc 6"/>
    <w:basedOn w:val="a"/>
    <w:next w:val="a"/>
    <w:autoRedefine/>
    <w:uiPriority w:val="39"/>
    <w:unhideWhenUsed/>
    <w:rsid w:val="004624F1"/>
    <w:pPr>
      <w:ind w:leftChars="1000" w:left="2100"/>
    </w:pPr>
    <w:rPr>
      <w:rFonts w:eastAsiaTheme="minorEastAsia"/>
    </w:rPr>
  </w:style>
  <w:style w:type="paragraph" w:styleId="TOC7">
    <w:name w:val="toc 7"/>
    <w:basedOn w:val="a"/>
    <w:next w:val="a"/>
    <w:autoRedefine/>
    <w:uiPriority w:val="39"/>
    <w:unhideWhenUsed/>
    <w:rsid w:val="004624F1"/>
    <w:pPr>
      <w:ind w:leftChars="1200" w:left="2520"/>
    </w:pPr>
    <w:rPr>
      <w:rFonts w:eastAsiaTheme="minorEastAsia"/>
    </w:rPr>
  </w:style>
  <w:style w:type="paragraph" w:styleId="TOC8">
    <w:name w:val="toc 8"/>
    <w:basedOn w:val="a"/>
    <w:next w:val="a"/>
    <w:autoRedefine/>
    <w:uiPriority w:val="39"/>
    <w:unhideWhenUsed/>
    <w:rsid w:val="004624F1"/>
    <w:pPr>
      <w:ind w:leftChars="1400" w:left="2940"/>
    </w:pPr>
    <w:rPr>
      <w:rFonts w:eastAsiaTheme="minorEastAsia"/>
    </w:rPr>
  </w:style>
  <w:style w:type="paragraph" w:styleId="TOC9">
    <w:name w:val="toc 9"/>
    <w:basedOn w:val="a"/>
    <w:next w:val="a"/>
    <w:autoRedefine/>
    <w:uiPriority w:val="39"/>
    <w:unhideWhenUsed/>
    <w:rsid w:val="004624F1"/>
    <w:pPr>
      <w:ind w:leftChars="1600" w:left="3360"/>
    </w:pPr>
    <w:rPr>
      <w:rFonts w:eastAsiaTheme="minorEastAsia"/>
    </w:rPr>
  </w:style>
  <w:style w:type="character" w:customStyle="1" w:styleId="19">
    <w:name w:val="未处理的提及1"/>
    <w:basedOn w:val="a0"/>
    <w:uiPriority w:val="99"/>
    <w:semiHidden/>
    <w:unhideWhenUsed/>
    <w:rsid w:val="004624F1"/>
    <w:rPr>
      <w:color w:val="605E5C"/>
      <w:shd w:val="clear" w:color="auto" w:fill="E1DFDD"/>
    </w:rPr>
  </w:style>
  <w:style w:type="character" w:styleId="af9">
    <w:name w:val="Unresolved Mention"/>
    <w:basedOn w:val="a0"/>
    <w:uiPriority w:val="99"/>
    <w:semiHidden/>
    <w:unhideWhenUsed/>
    <w:rsid w:val="00E73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398665">
      <w:bodyDiv w:val="1"/>
      <w:marLeft w:val="0"/>
      <w:marRight w:val="0"/>
      <w:marTop w:val="0"/>
      <w:marBottom w:val="0"/>
      <w:divBdr>
        <w:top w:val="none" w:sz="0" w:space="0" w:color="auto"/>
        <w:left w:val="none" w:sz="0" w:space="0" w:color="auto"/>
        <w:bottom w:val="none" w:sz="0" w:space="0" w:color="auto"/>
        <w:right w:val="none" w:sz="0" w:space="0" w:color="auto"/>
      </w:divBdr>
    </w:div>
    <w:div w:id="25637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3363-1491-4F49-9DC8-72C05636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29</Pages>
  <Words>2984</Words>
  <Characters>17011</Characters>
  <Application>Microsoft Office Word</Application>
  <DocSecurity>0</DocSecurity>
  <Lines>141</Lines>
  <Paragraphs>39</Paragraphs>
  <ScaleCrop>false</ScaleCrop>
  <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hejunlr@163.com</dc:creator>
  <cp:keywords/>
  <dc:description/>
  <cp:lastModifiedBy>hejunlr@163.com</cp:lastModifiedBy>
  <cp:revision>202</cp:revision>
  <cp:lastPrinted>2019-01-03T13:07:00Z</cp:lastPrinted>
  <dcterms:created xsi:type="dcterms:W3CDTF">2018-12-28T06:19:00Z</dcterms:created>
  <dcterms:modified xsi:type="dcterms:W3CDTF">2020-12-07T09:06:00Z</dcterms:modified>
</cp:coreProperties>
</file>