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592A2" w14:textId="77777777" w:rsidR="005C57CA" w:rsidRPr="0095205C" w:rsidRDefault="00D82A34" w:rsidP="00876D7B">
      <w:pPr>
        <w:spacing w:line="560" w:lineRule="exact"/>
        <w:jc w:val="center"/>
        <w:rPr>
          <w:rFonts w:ascii="方正小标宋_GBK" w:eastAsia="方正小标宋_GBK" w:hAnsi="微软雅黑"/>
          <w:bCs/>
          <w:color w:val="000000"/>
          <w:sz w:val="44"/>
          <w:szCs w:val="44"/>
          <w:shd w:val="clear" w:color="auto" w:fill="FFFFFF"/>
        </w:rPr>
      </w:pPr>
      <w:r w:rsidRPr="00D82A34">
        <w:rPr>
          <w:rFonts w:ascii="方正小标宋_GBK" w:eastAsia="方正小标宋_GBK" w:hAnsi="微软雅黑" w:hint="eastAsia"/>
          <w:bCs/>
          <w:color w:val="000000"/>
          <w:sz w:val="44"/>
          <w:szCs w:val="44"/>
          <w:shd w:val="clear" w:color="auto" w:fill="FFFFFF"/>
        </w:rPr>
        <w:t>安徽省教育厅</w:t>
      </w:r>
      <w:r w:rsidR="005C57CA" w:rsidRPr="0095205C">
        <w:rPr>
          <w:rFonts w:ascii="方正小标宋_GBK" w:eastAsia="方正小标宋_GBK" w:hAnsi="微软雅黑" w:hint="eastAsia"/>
          <w:bCs/>
          <w:color w:val="000000"/>
          <w:sz w:val="44"/>
          <w:szCs w:val="44"/>
          <w:shd w:val="clear" w:color="auto" w:fill="FFFFFF"/>
        </w:rPr>
        <w:t>关于推荐全国职业院校技能大赛专家、裁判员、监督仲裁员入库的通知</w:t>
      </w:r>
    </w:p>
    <w:p w14:paraId="7CC70333" w14:textId="77777777" w:rsidR="005C57CA" w:rsidRPr="0095205C" w:rsidRDefault="005C57CA" w:rsidP="00876D7B">
      <w:pPr>
        <w:pStyle w:val="a3"/>
        <w:shd w:val="clear" w:color="auto" w:fill="FFFFFF"/>
        <w:spacing w:before="0" w:beforeAutospacing="0" w:after="0" w:afterAutospacing="0" w:line="560" w:lineRule="exact"/>
        <w:ind w:right="1600"/>
        <w:rPr>
          <w:rFonts w:ascii="方正仿宋_GBK" w:eastAsia="方正仿宋_GBK" w:hAnsi="微软雅黑"/>
          <w:color w:val="000000"/>
          <w:sz w:val="32"/>
          <w:szCs w:val="32"/>
        </w:rPr>
      </w:pPr>
    </w:p>
    <w:p w14:paraId="79D2BE20" w14:textId="77777777" w:rsidR="005C57CA" w:rsidRPr="00261E0C" w:rsidRDefault="00261E0C" w:rsidP="00876D7B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方正仿宋_GBK" w:eastAsia="方正仿宋_GBK" w:hAnsi="仿宋"/>
          <w:color w:val="000000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各高职院校、有关本科高校：</w:t>
      </w:r>
    </w:p>
    <w:p w14:paraId="24D4C28B" w14:textId="77777777" w:rsidR="00537B96" w:rsidRDefault="00537B96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>
        <w:rPr>
          <w:rFonts w:ascii="方正仿宋_GBK" w:eastAsia="方正仿宋_GBK" w:hAnsi="仿宋" w:hint="eastAsia"/>
          <w:color w:val="000000"/>
          <w:sz w:val="32"/>
          <w:szCs w:val="32"/>
        </w:rPr>
        <w:t>根据《</w:t>
      </w:r>
      <w:r w:rsidRPr="00537B96">
        <w:rPr>
          <w:rFonts w:ascii="方正仿宋_GBK" w:eastAsia="方正仿宋_GBK" w:hAnsi="仿宋" w:hint="eastAsia"/>
          <w:color w:val="000000"/>
          <w:sz w:val="32"/>
          <w:szCs w:val="32"/>
        </w:rPr>
        <w:t>关于推荐全国职业院校技能大赛专家、裁判员、监督仲裁员入库的通知</w:t>
      </w:r>
      <w:r>
        <w:rPr>
          <w:rFonts w:ascii="方正仿宋_GBK" w:eastAsia="方正仿宋_GBK" w:hAnsi="仿宋" w:hint="eastAsia"/>
          <w:color w:val="000000"/>
          <w:sz w:val="32"/>
          <w:szCs w:val="32"/>
        </w:rPr>
        <w:t>》（</w:t>
      </w:r>
      <w:r w:rsidRPr="00537B96">
        <w:rPr>
          <w:rFonts w:ascii="方正仿宋_GBK" w:eastAsia="方正仿宋_GBK" w:hAnsi="仿宋" w:hint="eastAsia"/>
          <w:color w:val="000000"/>
          <w:sz w:val="32"/>
          <w:szCs w:val="32"/>
        </w:rPr>
        <w:t>赛执委函〔</w:t>
      </w:r>
      <w:r w:rsidRPr="00537B96">
        <w:rPr>
          <w:rFonts w:ascii="Times New Roman" w:eastAsia="方正仿宋_GBK" w:hAnsi="Times New Roman" w:cs="Times New Roman"/>
          <w:color w:val="000000"/>
          <w:sz w:val="32"/>
          <w:szCs w:val="32"/>
        </w:rPr>
        <w:t>2022</w:t>
      </w:r>
      <w:r w:rsidRPr="00537B96">
        <w:rPr>
          <w:rFonts w:ascii="方正仿宋_GBK" w:eastAsia="方正仿宋_GBK" w:hAnsi="仿宋" w:hint="eastAsia"/>
          <w:color w:val="000000"/>
          <w:sz w:val="32"/>
          <w:szCs w:val="32"/>
        </w:rPr>
        <w:t>〕</w:t>
      </w:r>
      <w:r w:rsidRPr="00537B96">
        <w:rPr>
          <w:rFonts w:ascii="Times New Roman" w:eastAsia="方正仿宋_GBK" w:hAnsi="Times New Roman" w:cs="Times New Roman"/>
          <w:color w:val="000000"/>
          <w:sz w:val="32"/>
          <w:szCs w:val="32"/>
        </w:rPr>
        <w:t>8</w:t>
      </w:r>
      <w:r w:rsidRPr="00537B96">
        <w:rPr>
          <w:rFonts w:ascii="方正仿宋_GBK" w:eastAsia="方正仿宋_GBK" w:hAnsi="仿宋" w:hint="eastAsia"/>
          <w:color w:val="000000"/>
          <w:sz w:val="32"/>
          <w:szCs w:val="32"/>
        </w:rPr>
        <w:t>号</w:t>
      </w:r>
      <w:r>
        <w:rPr>
          <w:rFonts w:ascii="方正仿宋_GBK" w:eastAsia="方正仿宋_GBK" w:hAnsi="仿宋" w:hint="eastAsia"/>
          <w:color w:val="000000"/>
          <w:sz w:val="32"/>
          <w:szCs w:val="32"/>
        </w:rPr>
        <w:t>）</w:t>
      </w:r>
      <w:r w:rsidR="00D47EC5">
        <w:rPr>
          <w:rFonts w:ascii="方正仿宋_GBK" w:eastAsia="方正仿宋_GBK" w:hAnsi="仿宋" w:hint="eastAsia"/>
          <w:color w:val="000000"/>
          <w:sz w:val="32"/>
          <w:szCs w:val="32"/>
        </w:rPr>
        <w:t>要求</w:t>
      </w:r>
      <w:r w:rsidR="004437C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（附件</w:t>
      </w:r>
      <w:r w:rsidR="004437C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4437C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</w:t>
      </w:r>
      <w:r w:rsidR="00D47EC5">
        <w:rPr>
          <w:rFonts w:ascii="方正仿宋_GBK" w:eastAsia="方正仿宋_GBK" w:hAnsi="仿宋" w:hint="eastAsia"/>
          <w:color w:val="000000"/>
          <w:sz w:val="32"/>
          <w:szCs w:val="32"/>
        </w:rPr>
        <w:t>，</w:t>
      </w:r>
      <w:r w:rsidR="00792CBA">
        <w:rPr>
          <w:rFonts w:ascii="方正仿宋_GBK" w:eastAsia="方正仿宋_GBK" w:hAnsi="仿宋" w:hint="eastAsia"/>
          <w:color w:val="000000"/>
          <w:sz w:val="32"/>
          <w:szCs w:val="32"/>
        </w:rPr>
        <w:t>现就我省全国职业院校技能大赛</w:t>
      </w:r>
      <w:r w:rsidR="00792CBA" w:rsidRPr="0095205C">
        <w:rPr>
          <w:rFonts w:ascii="方正仿宋_GBK" w:eastAsia="方正仿宋_GBK" w:hAnsi="仿宋" w:hint="eastAsia"/>
          <w:color w:val="000000"/>
          <w:sz w:val="32"/>
          <w:szCs w:val="32"/>
        </w:rPr>
        <w:t>（以下简称</w:t>
      </w:r>
      <w:r w:rsidR="00792CBA">
        <w:rPr>
          <w:rFonts w:ascii="方正仿宋_GBK" w:eastAsia="方正仿宋_GBK" w:hAnsi="仿宋" w:hint="eastAsia"/>
          <w:color w:val="000000"/>
          <w:sz w:val="32"/>
          <w:szCs w:val="32"/>
        </w:rPr>
        <w:t>国赛</w:t>
      </w:r>
      <w:r w:rsidR="00792CBA" w:rsidRPr="0095205C">
        <w:rPr>
          <w:rFonts w:ascii="方正仿宋_GBK" w:eastAsia="方正仿宋_GBK" w:hAnsi="仿宋" w:hint="eastAsia"/>
          <w:color w:val="000000"/>
          <w:sz w:val="32"/>
          <w:szCs w:val="32"/>
        </w:rPr>
        <w:t>）专家、裁判员、监督仲裁员</w:t>
      </w:r>
      <w:r w:rsidR="00792CBA">
        <w:rPr>
          <w:rFonts w:ascii="方正仿宋_GBK" w:eastAsia="方正仿宋_GBK" w:hAnsi="仿宋" w:hint="eastAsia"/>
          <w:color w:val="000000"/>
          <w:sz w:val="32"/>
          <w:szCs w:val="32"/>
        </w:rPr>
        <w:t>推荐工作通知如下。</w:t>
      </w:r>
    </w:p>
    <w:p w14:paraId="11381E26" w14:textId="77777777" w:rsidR="00501ED0" w:rsidRDefault="00501ED0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仿宋"/>
          <w:color w:val="000000"/>
          <w:sz w:val="32"/>
          <w:szCs w:val="32"/>
        </w:rPr>
      </w:pPr>
      <w:r>
        <w:rPr>
          <w:rFonts w:ascii="方正黑体_GBK" w:eastAsia="方正黑体_GBK" w:hAnsi="仿宋" w:hint="eastAsia"/>
          <w:color w:val="000000"/>
          <w:sz w:val="32"/>
          <w:szCs w:val="32"/>
        </w:rPr>
        <w:t>一、</w:t>
      </w:r>
      <w:r w:rsidR="001758FE">
        <w:rPr>
          <w:rFonts w:ascii="方正黑体_GBK" w:eastAsia="方正黑体_GBK" w:hAnsi="仿宋" w:hint="eastAsia"/>
          <w:color w:val="000000"/>
          <w:sz w:val="32"/>
          <w:szCs w:val="32"/>
        </w:rPr>
        <w:t>推荐要求</w:t>
      </w:r>
    </w:p>
    <w:p w14:paraId="30E94E81" w14:textId="77777777" w:rsidR="009C355F" w:rsidRPr="001758FE" w:rsidRDefault="001758FE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各校</w:t>
      </w:r>
      <w:r w:rsidR="00125F0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依据</w:t>
      </w:r>
      <w:r w:rsidR="00125F0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2022</w:t>
      </w:r>
      <w:r w:rsidR="00125F0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 w:rsidR="0088699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国赛</w:t>
      </w:r>
      <w:r w:rsidR="00125F0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102</w:t>
      </w:r>
      <w:r w:rsidR="00125F0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个赛项（附件</w:t>
      </w:r>
      <w:r w:rsidR="00D859C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="00125F0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），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结合</w:t>
      </w:r>
      <w:r w:rsidR="00A3175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自身办学特色、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专业建设、师资队伍建设、国赛及省赛获奖情况等，</w:t>
      </w:r>
      <w:r w:rsidR="00AA1341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合理选择相关赛项</w:t>
      </w:r>
      <w:r w:rsidR="00260CED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033DC8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分别</w:t>
      </w:r>
      <w:r w:rsidR="00AA1341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推荐</w:t>
      </w:r>
      <w:r w:rsidR="00F13B6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本校</w:t>
      </w:r>
      <w:r w:rsidR="00AA1341" w:rsidRPr="00AA1341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专家、裁判员、监督仲裁员</w:t>
      </w:r>
      <w:r w:rsidR="00AA1341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  <w:r w:rsidR="00FC758F" w:rsidRPr="00AA1341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专家、裁判员</w:t>
      </w:r>
      <w:r w:rsidR="00FC758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推荐不限名额，符合条件，经学校同意，均可推荐</w:t>
      </w:r>
      <w:r w:rsidR="001F117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  <w:r w:rsidR="001F117F" w:rsidRPr="00AA1341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监督仲裁员</w:t>
      </w:r>
      <w:r w:rsidR="001F117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每校限报</w:t>
      </w:r>
      <w:r w:rsidR="00436998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="001F117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人。</w:t>
      </w:r>
    </w:p>
    <w:p w14:paraId="01757545" w14:textId="77777777" w:rsidR="00501ED0" w:rsidRDefault="006E3B19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仿宋"/>
          <w:color w:val="000000"/>
          <w:sz w:val="32"/>
          <w:szCs w:val="32"/>
        </w:rPr>
      </w:pPr>
      <w:r>
        <w:rPr>
          <w:rFonts w:ascii="方正黑体_GBK" w:eastAsia="方正黑体_GBK" w:hAnsi="仿宋"/>
          <w:color w:val="000000"/>
          <w:sz w:val="32"/>
          <w:szCs w:val="32"/>
        </w:rPr>
        <w:t>二</w:t>
      </w:r>
      <w:r>
        <w:rPr>
          <w:rFonts w:ascii="方正黑体_GBK" w:eastAsia="方正黑体_GBK" w:hAnsi="仿宋" w:hint="eastAsia"/>
          <w:color w:val="000000"/>
          <w:sz w:val="32"/>
          <w:szCs w:val="32"/>
        </w:rPr>
        <w:t>、</w:t>
      </w:r>
      <w:r>
        <w:rPr>
          <w:rFonts w:ascii="方正黑体_GBK" w:eastAsia="方正黑体_GBK" w:hAnsi="仿宋"/>
          <w:color w:val="000000"/>
          <w:sz w:val="32"/>
          <w:szCs w:val="32"/>
        </w:rPr>
        <w:t>推荐条件</w:t>
      </w:r>
    </w:p>
    <w:p w14:paraId="122099B5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95205C">
        <w:rPr>
          <w:rFonts w:ascii="方正楷体_GBK" w:eastAsia="方正楷体_GBK" w:hAnsi="仿宋" w:hint="eastAsia"/>
          <w:color w:val="000000"/>
          <w:sz w:val="32"/>
          <w:szCs w:val="32"/>
        </w:rPr>
        <w:t>（</w:t>
      </w:r>
      <w:r>
        <w:rPr>
          <w:rFonts w:ascii="方正楷体_GBK" w:eastAsia="方正楷体_GBK" w:hAnsi="仿宋" w:hint="eastAsia"/>
          <w:color w:val="000000"/>
          <w:sz w:val="32"/>
          <w:szCs w:val="32"/>
        </w:rPr>
        <w:t>一</w:t>
      </w:r>
      <w:r w:rsidRPr="0095205C">
        <w:rPr>
          <w:rFonts w:ascii="方正楷体_GBK" w:eastAsia="方正楷体_GBK" w:hAnsi="仿宋" w:hint="eastAsia"/>
          <w:color w:val="000000"/>
          <w:sz w:val="32"/>
          <w:szCs w:val="32"/>
        </w:rPr>
        <w:t>）专家基本条件</w:t>
      </w:r>
    </w:p>
    <w:p w14:paraId="07B56CBB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.热爱本职工作，具有良好的职业道德和心理素质，坚持原则，作风正派，认真负责，廉洁公正。</w:t>
      </w:r>
    </w:p>
    <w:p w14:paraId="5618F4D9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1758FE">
        <w:rPr>
          <w:rFonts w:ascii="方正仿宋_GBK" w:eastAsia="方正仿宋_GBK" w:hAnsi="仿宋" w:hint="eastAsia"/>
          <w:color w:val="000000"/>
          <w:sz w:val="32"/>
          <w:szCs w:val="32"/>
        </w:rPr>
        <w:t>.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在相关专业领域有较深造诣，须熟悉本赛项对应的技术标准和专业教学标准，熟悉职业教育和竞赛工作。专家组成员原则上应具有高级专业技术职称（含高级技师职业资格）。</w:t>
      </w:r>
    </w:p>
    <w:p w14:paraId="1675FFCA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.有较强的组织领导、工作协调和语言文字表达能力。</w:t>
      </w:r>
    </w:p>
    <w:p w14:paraId="47E2A72C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lastRenderedPageBreak/>
        <w:t>4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.自觉遵守《全国职业院校技能大赛专家和裁判工作管理办法》等相关规章制度。</w:t>
      </w:r>
    </w:p>
    <w:p w14:paraId="5D342510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微软雅黑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</w:t>
      </w:r>
      <w:proofErr w:type="gramStart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在职且</w:t>
      </w:r>
      <w:proofErr w:type="gramEnd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年龄原则上不超过</w:t>
      </w:r>
      <w:r w:rsidRPr="00376B10">
        <w:rPr>
          <w:rFonts w:ascii="Times New Roman" w:eastAsia="方正仿宋_GBK" w:hAnsi="Times New Roman" w:cs="Times New Roman"/>
          <w:color w:val="000000"/>
          <w:sz w:val="32"/>
          <w:szCs w:val="32"/>
        </w:rPr>
        <w:t>65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周岁，身体健康，无任何违法违纪记录。本人自愿，且获得工作单位支持，能在规定时间内参与专家组工作，并按要求完成指定任务。</w:t>
      </w:r>
    </w:p>
    <w:p w14:paraId="347ECE19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95205C">
        <w:rPr>
          <w:rFonts w:ascii="方正楷体_GBK" w:eastAsia="方正楷体_GBK" w:hAnsi="仿宋" w:hint="eastAsia"/>
          <w:color w:val="000000"/>
          <w:sz w:val="32"/>
          <w:szCs w:val="32"/>
        </w:rPr>
        <w:t>（二）裁判员基本条件</w:t>
      </w:r>
    </w:p>
    <w:p w14:paraId="7FB57583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.热爱本职工作，具有良好的职业道德和心理素质，严守竞赛纪律，服从组织安排，责任心强。</w:t>
      </w:r>
    </w:p>
    <w:p w14:paraId="6F6A1A06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.具有副高级及以上专业技术职务或高级技师职业资格。</w:t>
      </w:r>
    </w:p>
    <w:p w14:paraId="547546B3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.具有两届及以上省级或行业职业技能竞赛执裁经验，熟悉赛项所涉及职业的专业知识和操作技能，熟悉相关专业教学标准。</w:t>
      </w:r>
    </w:p>
    <w:p w14:paraId="322617DF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4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.从事赛项所涉及专业（职业）相关工作</w:t>
      </w:r>
      <w:r w:rsidRPr="00376B10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年及以上，具有丰富的考评工作经验，能够独立进行评判和评价工作，有较强的组织协调能力和临场应变能力。</w:t>
      </w:r>
    </w:p>
    <w:p w14:paraId="7A6E8D7D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.自觉遵守《全国职业院校技能大赛专家和裁判工作管理办法》等相关规章制度。</w:t>
      </w:r>
    </w:p>
    <w:p w14:paraId="7E36FF8C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微软雅黑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6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</w:t>
      </w:r>
      <w:proofErr w:type="gramStart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在职且</w:t>
      </w:r>
      <w:proofErr w:type="gramEnd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年龄原则上不超过</w:t>
      </w:r>
      <w:r w:rsidRPr="00376B10">
        <w:rPr>
          <w:rFonts w:ascii="Times New Roman" w:eastAsia="方正仿宋_GBK" w:hAnsi="Times New Roman" w:cs="Times New Roman"/>
          <w:color w:val="000000"/>
          <w:sz w:val="32"/>
          <w:szCs w:val="32"/>
        </w:rPr>
        <w:t>65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周岁，身体健康，无任何违法违纪记录。本人自愿，且获得工作单位支持，能在规定时间内参与裁判组工作，并按要求完成指定任务。</w:t>
      </w:r>
    </w:p>
    <w:p w14:paraId="1EF6A9E7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95205C">
        <w:rPr>
          <w:rFonts w:ascii="方正楷体_GBK" w:eastAsia="方正楷体_GBK" w:hAnsi="仿宋" w:hint="eastAsia"/>
          <w:color w:val="000000"/>
          <w:sz w:val="32"/>
          <w:szCs w:val="32"/>
        </w:rPr>
        <w:t>（</w:t>
      </w:r>
      <w:r>
        <w:rPr>
          <w:rFonts w:ascii="方正楷体_GBK" w:eastAsia="方正楷体_GBK" w:hAnsi="仿宋" w:hint="eastAsia"/>
          <w:color w:val="000000"/>
          <w:sz w:val="32"/>
          <w:szCs w:val="32"/>
        </w:rPr>
        <w:t>三</w:t>
      </w:r>
      <w:r w:rsidRPr="0095205C">
        <w:rPr>
          <w:rFonts w:ascii="方正楷体_GBK" w:eastAsia="方正楷体_GBK" w:hAnsi="仿宋" w:hint="eastAsia"/>
          <w:color w:val="000000"/>
          <w:sz w:val="32"/>
          <w:szCs w:val="32"/>
        </w:rPr>
        <w:t>）监督仲裁员基本条件</w:t>
      </w:r>
    </w:p>
    <w:p w14:paraId="77E0C91F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.具有良好的职业道德和职业操守，遵纪守法、作风正派、工作负责、原则性强。</w:t>
      </w:r>
    </w:p>
    <w:p w14:paraId="0590B209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lastRenderedPageBreak/>
        <w:t>2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熟悉职业教育改革与发展，熟悉大赛政策与制度，具有与赛项同领域的副高级及以上专业技术职称（含高级技师职业资格），或为教育行政管理部门和企事业单位的管理人员，具备赛项监督仲裁所需的沟通与组织管理能力，能够独立开展工作。具有监督仲裁工作经历及经验者，优先考虑。</w:t>
      </w:r>
    </w:p>
    <w:p w14:paraId="1B0ABBD8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.自觉遵守《全国职业院校技能大赛监督与仲裁管理办法》等相关规章制度。</w:t>
      </w:r>
    </w:p>
    <w:p w14:paraId="05D50645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仿宋"/>
          <w:color w:val="000000"/>
          <w:sz w:val="32"/>
          <w:szCs w:val="32"/>
        </w:rPr>
      </w:pPr>
      <w:r w:rsidRPr="003942B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4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</w:t>
      </w:r>
      <w:proofErr w:type="gramStart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在职且</w:t>
      </w:r>
      <w:proofErr w:type="gramEnd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年龄原则上不超过</w:t>
      </w:r>
      <w:r w:rsidRPr="006F022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65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周岁，身体健康，无任何违法违纪记录。本人自愿，且获得工作单位支持，能在规定时间内参与监督</w:t>
      </w:r>
      <w:proofErr w:type="gramStart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仲裁组</w:t>
      </w:r>
      <w:proofErr w:type="gramEnd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工作，并按要求完成指定任务。</w:t>
      </w:r>
    </w:p>
    <w:p w14:paraId="585E2C67" w14:textId="77777777" w:rsidR="003942B5" w:rsidRDefault="003644D7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>
        <w:rPr>
          <w:rFonts w:ascii="方正黑体_GBK" w:eastAsia="方正黑体_GBK" w:hAnsi="仿宋" w:hint="eastAsia"/>
          <w:color w:val="000000"/>
          <w:sz w:val="32"/>
          <w:szCs w:val="32"/>
        </w:rPr>
        <w:t>三</w:t>
      </w:r>
      <w:r w:rsidR="003942B5" w:rsidRPr="0095205C">
        <w:rPr>
          <w:rFonts w:ascii="方正黑体_GBK" w:eastAsia="方正黑体_GBK" w:hAnsi="仿宋" w:hint="eastAsia"/>
          <w:color w:val="000000"/>
          <w:sz w:val="32"/>
          <w:szCs w:val="32"/>
        </w:rPr>
        <w:t>、推荐程序</w:t>
      </w:r>
    </w:p>
    <w:p w14:paraId="2FDA531F" w14:textId="77777777" w:rsidR="003942B5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0E2FB0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.各</w:t>
      </w:r>
      <w:r w:rsidR="000E2FB0">
        <w:rPr>
          <w:rFonts w:ascii="方正仿宋_GBK" w:eastAsia="方正仿宋_GBK" w:hAnsi="仿宋" w:hint="eastAsia"/>
          <w:color w:val="000000"/>
          <w:sz w:val="32"/>
          <w:szCs w:val="32"/>
        </w:rPr>
        <w:t>校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负责组织</w:t>
      </w:r>
      <w:r w:rsidR="005F2576">
        <w:rPr>
          <w:rFonts w:ascii="方正仿宋_GBK" w:eastAsia="方正仿宋_GBK" w:hAnsi="仿宋" w:hint="eastAsia"/>
          <w:color w:val="000000"/>
          <w:sz w:val="32"/>
          <w:szCs w:val="32"/>
        </w:rPr>
        <w:t>本校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拟推荐专家、裁判员、监督仲裁员登录全国职业院校技能大赛</w:t>
      </w:r>
      <w:proofErr w:type="gramStart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官网专家</w:t>
      </w:r>
      <w:proofErr w:type="gramEnd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信息管理平台（</w:t>
      </w:r>
      <w:r w:rsidRPr="00D96B9C">
        <w:rPr>
          <w:rFonts w:ascii="Times New Roman" w:eastAsia="方正仿宋_GBK" w:hAnsi="Times New Roman" w:cs="Times New Roman"/>
          <w:color w:val="000000"/>
          <w:sz w:val="32"/>
          <w:szCs w:val="32"/>
        </w:rPr>
        <w:t>http://dszjgl.chinaskills-jsw.org/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）后点击右上角“专家信息管理平台”，并注册个人账号。专家信息管理平台使用说明书可在</w:t>
      </w:r>
      <w:r w:rsidR="00D96B9C">
        <w:rPr>
          <w:rFonts w:ascii="方正仿宋_GBK" w:eastAsia="方正仿宋_GBK" w:hAnsi="仿宋" w:hint="eastAsia"/>
          <w:color w:val="000000"/>
          <w:sz w:val="32"/>
          <w:szCs w:val="32"/>
        </w:rPr>
        <w:t>国</w:t>
      </w:r>
      <w:proofErr w:type="gramStart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赛官网</w:t>
      </w:r>
      <w:proofErr w:type="gramEnd"/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 xml:space="preserve"> （</w:t>
      </w:r>
      <w:r w:rsidRPr="00D96B9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http://www.chinaskills-jsw.org/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）“资源共享”栏下载。</w:t>
      </w:r>
    </w:p>
    <w:p w14:paraId="65B38EB9" w14:textId="77777777" w:rsidR="003942B5" w:rsidRPr="00C8522F" w:rsidRDefault="003942B5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FF0000"/>
          <w:sz w:val="32"/>
          <w:szCs w:val="32"/>
        </w:rPr>
      </w:pPr>
      <w:r w:rsidRPr="005F2576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</w:t>
      </w:r>
      <w:r w:rsidR="00FA6870">
        <w:rPr>
          <w:rFonts w:ascii="方正仿宋_GBK" w:eastAsia="方正仿宋_GBK" w:hAnsi="仿宋" w:hint="eastAsia"/>
          <w:color w:val="000000"/>
          <w:sz w:val="32"/>
          <w:szCs w:val="32"/>
        </w:rPr>
        <w:t>各校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拟推荐专家、裁判员、监督仲裁员注册并登录平台，按照“专家信息维护--执赛申报申请（推荐单位类别选择</w:t>
      </w:r>
      <w:r w:rsidR="00FA6870">
        <w:rPr>
          <w:rFonts w:ascii="方正仿宋_GBK" w:eastAsia="方正仿宋_GBK" w:hAnsi="仿宋" w:hint="eastAsia"/>
          <w:color w:val="000000"/>
          <w:sz w:val="32"/>
          <w:szCs w:val="32"/>
        </w:rPr>
        <w:t>省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教育行政部门）--在线提交”的流程</w:t>
      </w:r>
      <w:r w:rsidR="00E83ED7">
        <w:rPr>
          <w:rFonts w:ascii="方正仿宋_GBK" w:eastAsia="方正仿宋_GBK" w:hAnsi="仿宋" w:hint="eastAsia"/>
          <w:color w:val="000000"/>
          <w:sz w:val="32"/>
          <w:szCs w:val="32"/>
        </w:rPr>
        <w:t>，于</w:t>
      </w:r>
      <w:r w:rsidR="00E83ED7" w:rsidRPr="00E83ED7">
        <w:rPr>
          <w:rFonts w:ascii="Times New Roman" w:eastAsia="方正仿宋_GBK" w:hAnsi="Times New Roman" w:cs="Times New Roman"/>
          <w:color w:val="000000"/>
          <w:sz w:val="32"/>
          <w:szCs w:val="32"/>
        </w:rPr>
        <w:t>2022</w:t>
      </w:r>
      <w:r w:rsidR="00E83ED7">
        <w:rPr>
          <w:rFonts w:ascii="方正仿宋_GBK" w:eastAsia="方正仿宋_GBK" w:hAnsi="仿宋" w:hint="eastAsia"/>
          <w:color w:val="000000"/>
          <w:sz w:val="32"/>
          <w:szCs w:val="32"/>
        </w:rPr>
        <w:t>年</w:t>
      </w:r>
      <w:r w:rsidR="00E83ED7" w:rsidRPr="00E83ED7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E83ED7">
        <w:rPr>
          <w:rFonts w:ascii="方正仿宋_GBK" w:eastAsia="方正仿宋_GBK" w:hAnsi="仿宋" w:hint="eastAsia"/>
          <w:color w:val="000000"/>
          <w:sz w:val="32"/>
          <w:szCs w:val="32"/>
        </w:rPr>
        <w:t>月</w:t>
      </w:r>
      <w:r w:rsidR="00E83ED7" w:rsidRPr="00E83ED7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E83ED7">
        <w:rPr>
          <w:rFonts w:ascii="方正仿宋_GBK" w:eastAsia="方正仿宋_GBK" w:hAnsi="仿宋" w:hint="eastAsia"/>
          <w:color w:val="000000"/>
          <w:sz w:val="32"/>
          <w:szCs w:val="32"/>
        </w:rPr>
        <w:t>日前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完成网上填报，并下载打印《</w:t>
      </w:r>
      <w:r w:rsidRPr="00FA5CE6">
        <w:rPr>
          <w:rFonts w:ascii="Times New Roman" w:eastAsia="方正仿宋_GBK" w:hAnsi="Times New Roman" w:cs="Times New Roman"/>
          <w:color w:val="000000"/>
          <w:sz w:val="32"/>
          <w:szCs w:val="32"/>
        </w:rPr>
        <w:t>2022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年全国职业院校技能大赛专家/裁判员/监督仲裁员推荐表》，</w:t>
      </w:r>
      <w:r w:rsidR="00FA5CE6">
        <w:rPr>
          <w:rFonts w:ascii="方正仿宋_GBK" w:eastAsia="方正仿宋_GBK" w:hAnsi="仿宋" w:hint="eastAsia"/>
          <w:color w:val="000000"/>
          <w:sz w:val="32"/>
          <w:szCs w:val="32"/>
        </w:rPr>
        <w:t>并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加盖工作单位</w:t>
      </w:r>
      <w:r w:rsidR="000E6BE3">
        <w:rPr>
          <w:rFonts w:ascii="方正仿宋_GBK" w:eastAsia="方正仿宋_GBK" w:hAnsi="仿宋" w:hint="eastAsia"/>
          <w:color w:val="000000"/>
          <w:sz w:val="32"/>
          <w:szCs w:val="32"/>
        </w:rPr>
        <w:t>（院校）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公章，将扫描件提交至</w:t>
      </w:r>
      <w:r w:rsidR="00C1748A">
        <w:rPr>
          <w:rFonts w:ascii="方正仿宋_GBK" w:eastAsia="方正仿宋_GBK" w:hAnsi="仿宋" w:hint="eastAsia"/>
          <w:color w:val="000000"/>
          <w:sz w:val="32"/>
          <w:szCs w:val="32"/>
        </w:rPr>
        <w:t>省教育厅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审核</w:t>
      </w:r>
      <w:r w:rsidR="004B1639">
        <w:rPr>
          <w:rFonts w:ascii="方正仿宋_GBK" w:eastAsia="方正仿宋_GBK" w:hAnsi="仿宋" w:hint="eastAsia"/>
          <w:color w:val="000000"/>
          <w:sz w:val="32"/>
          <w:szCs w:val="32"/>
        </w:rPr>
        <w:t>。扫描件（</w:t>
      </w:r>
      <w:r w:rsidR="004B1639" w:rsidRPr="00FA5CE6">
        <w:rPr>
          <w:rFonts w:ascii="Times New Roman" w:eastAsia="方正仿宋_GBK" w:hAnsi="Times New Roman" w:cs="Times New Roman"/>
          <w:color w:val="000000"/>
          <w:sz w:val="32"/>
          <w:szCs w:val="32"/>
        </w:rPr>
        <w:t>PDF</w:t>
      </w:r>
      <w:r w:rsidR="004B163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版</w:t>
      </w:r>
      <w:r w:rsidR="004B1639">
        <w:rPr>
          <w:rFonts w:ascii="方正仿宋_GBK" w:eastAsia="方正仿宋_GBK" w:hAnsi="仿宋" w:hint="eastAsia"/>
          <w:color w:val="000000"/>
          <w:sz w:val="32"/>
          <w:szCs w:val="32"/>
        </w:rPr>
        <w:t>）</w:t>
      </w:r>
      <w:r w:rsidR="00A9550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以“赛项名称</w:t>
      </w:r>
      <w:r w:rsidR="00A9550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+</w:t>
      </w:r>
      <w:r w:rsidR="00A9550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本人姓名”方式命名，</w:t>
      </w:r>
      <w:r w:rsidR="006550D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于</w:t>
      </w:r>
      <w:r w:rsidR="006C586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2022</w:t>
      </w:r>
      <w:r w:rsidR="006C586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 w:rsidR="006C586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</w:t>
      </w:r>
      <w:r w:rsidR="006C586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月</w:t>
      </w:r>
      <w:r w:rsidR="006C586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6</w:t>
      </w:r>
      <w:r w:rsidR="006C5869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日前</w:t>
      </w:r>
      <w:r w:rsidR="00C91986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lastRenderedPageBreak/>
        <w:t>发送至指定邮箱</w:t>
      </w:r>
      <w:r w:rsidR="00945B0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</w:t>
      </w:r>
      <w:r w:rsidR="00A42601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因疫情防控实际，</w:t>
      </w:r>
      <w:r w:rsidR="00945B0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所需</w:t>
      </w:r>
      <w:r w:rsidR="00945B0B" w:rsidRPr="0095205C">
        <w:rPr>
          <w:rFonts w:ascii="方正仿宋_GBK" w:eastAsia="方正仿宋_GBK" w:hAnsi="仿宋" w:hint="eastAsia"/>
          <w:color w:val="000000"/>
          <w:sz w:val="32"/>
          <w:szCs w:val="32"/>
        </w:rPr>
        <w:t>纸质版</w:t>
      </w:r>
      <w:r w:rsidR="00A42601">
        <w:rPr>
          <w:rFonts w:ascii="方正仿宋_GBK" w:eastAsia="方正仿宋_GBK" w:hAnsi="仿宋" w:hint="eastAsia"/>
          <w:color w:val="000000"/>
          <w:sz w:val="32"/>
          <w:szCs w:val="32"/>
        </w:rPr>
        <w:t>无需邮寄，</w:t>
      </w:r>
      <w:r w:rsidR="00945B0B">
        <w:rPr>
          <w:rFonts w:ascii="方正仿宋_GBK" w:eastAsia="方正仿宋_GBK" w:hAnsi="仿宋" w:hint="eastAsia"/>
          <w:color w:val="000000"/>
          <w:sz w:val="32"/>
          <w:szCs w:val="32"/>
        </w:rPr>
        <w:t>由</w:t>
      </w:r>
      <w:r w:rsidR="00A42601">
        <w:rPr>
          <w:rFonts w:ascii="方正仿宋_GBK" w:eastAsia="方正仿宋_GBK" w:hAnsi="仿宋" w:hint="eastAsia"/>
          <w:color w:val="000000"/>
          <w:sz w:val="32"/>
          <w:szCs w:val="32"/>
        </w:rPr>
        <w:t>省</w:t>
      </w:r>
      <w:r w:rsidR="00945B0B">
        <w:rPr>
          <w:rFonts w:ascii="方正仿宋_GBK" w:eastAsia="方正仿宋_GBK" w:hAnsi="仿宋" w:hint="eastAsia"/>
          <w:color w:val="000000"/>
          <w:sz w:val="32"/>
          <w:szCs w:val="32"/>
        </w:rPr>
        <w:t>教育厅统一打印</w:t>
      </w:r>
      <w:r w:rsidR="00945B0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。专业领域及专业大类应与《职业教育专业目录（</w:t>
      </w:r>
      <w:r w:rsidRPr="0053076D">
        <w:rPr>
          <w:rFonts w:ascii="Times New Roman" w:eastAsia="方正仿宋_GBK" w:hAnsi="Times New Roman" w:cs="Times New Roman"/>
          <w:color w:val="000000"/>
          <w:sz w:val="32"/>
          <w:szCs w:val="32"/>
        </w:rPr>
        <w:t>2021</w:t>
      </w:r>
      <w:r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年）》相对应。</w:t>
      </w:r>
      <w:r w:rsidR="00AE40AA" w:rsidRPr="00C8522F">
        <w:rPr>
          <w:rFonts w:ascii="方正仿宋_GBK" w:eastAsia="方正仿宋_GBK" w:hAnsi="仿宋" w:hint="eastAsia"/>
          <w:color w:val="FF0000"/>
          <w:sz w:val="32"/>
          <w:szCs w:val="32"/>
        </w:rPr>
        <w:t>原则上</w:t>
      </w:r>
      <w:r w:rsidR="00AE40AA" w:rsidRPr="00C8522F">
        <w:rPr>
          <w:rFonts w:ascii="Times New Roman" w:eastAsia="方正仿宋_GBK" w:hAnsi="Times New Roman" w:cs="Times New Roman"/>
          <w:color w:val="FF0000"/>
          <w:sz w:val="32"/>
          <w:szCs w:val="32"/>
        </w:rPr>
        <w:t>2021</w:t>
      </w:r>
      <w:r w:rsidR="00AE40AA" w:rsidRPr="00C8522F">
        <w:rPr>
          <w:rFonts w:ascii="方正仿宋_GBK" w:eastAsia="方正仿宋_GBK" w:hAnsi="仿宋" w:hint="eastAsia"/>
          <w:color w:val="FF0000"/>
          <w:sz w:val="32"/>
          <w:szCs w:val="32"/>
        </w:rPr>
        <w:t>年已被我省推荐至国赛的专家、裁判员、监督仲裁</w:t>
      </w:r>
      <w:proofErr w:type="gramStart"/>
      <w:r w:rsidR="00AE40AA" w:rsidRPr="00C8522F">
        <w:rPr>
          <w:rFonts w:ascii="方正仿宋_GBK" w:eastAsia="方正仿宋_GBK" w:hAnsi="仿宋" w:hint="eastAsia"/>
          <w:color w:val="FF0000"/>
          <w:sz w:val="32"/>
          <w:szCs w:val="32"/>
        </w:rPr>
        <w:t>员今年</w:t>
      </w:r>
      <w:proofErr w:type="gramEnd"/>
      <w:r w:rsidR="00AE40AA" w:rsidRPr="00C8522F">
        <w:rPr>
          <w:rFonts w:ascii="方正仿宋_GBK" w:eastAsia="方正仿宋_GBK" w:hAnsi="仿宋" w:hint="eastAsia"/>
          <w:color w:val="FF0000"/>
          <w:sz w:val="32"/>
          <w:szCs w:val="32"/>
        </w:rPr>
        <w:t>不再推荐。</w:t>
      </w:r>
    </w:p>
    <w:p w14:paraId="34772D78" w14:textId="77777777" w:rsidR="003942B5" w:rsidRDefault="00BC335B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微软雅黑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="003942B5" w:rsidRPr="0095205C">
        <w:rPr>
          <w:rFonts w:ascii="方正仿宋_GBK" w:eastAsia="方正仿宋_GBK" w:hAnsi="仿宋" w:hint="eastAsia"/>
          <w:color w:val="000000"/>
          <w:sz w:val="32"/>
          <w:szCs w:val="32"/>
        </w:rPr>
        <w:t>.各</w:t>
      </w:r>
      <w:r>
        <w:rPr>
          <w:rFonts w:ascii="方正仿宋_GBK" w:eastAsia="方正仿宋_GBK" w:hAnsi="仿宋" w:hint="eastAsia"/>
          <w:color w:val="000000"/>
          <w:sz w:val="32"/>
          <w:szCs w:val="32"/>
        </w:rPr>
        <w:t>校</w:t>
      </w:r>
      <w:r w:rsidR="003942B5" w:rsidRPr="0095205C">
        <w:rPr>
          <w:rFonts w:ascii="方正仿宋_GBK" w:eastAsia="方正仿宋_GBK" w:hAnsi="仿宋" w:hint="eastAsia"/>
          <w:color w:val="000000"/>
          <w:sz w:val="32"/>
          <w:szCs w:val="32"/>
        </w:rPr>
        <w:t>推荐的赛项专家、裁判员、监督仲裁员名单，由</w:t>
      </w:r>
      <w:r>
        <w:rPr>
          <w:rFonts w:ascii="方正仿宋_GBK" w:eastAsia="方正仿宋_GBK" w:hAnsi="仿宋" w:hint="eastAsia"/>
          <w:color w:val="000000"/>
          <w:sz w:val="32"/>
          <w:szCs w:val="32"/>
        </w:rPr>
        <w:t>省教育厅初审后推荐至国赛</w:t>
      </w:r>
      <w:r w:rsidR="003942B5" w:rsidRPr="0095205C">
        <w:rPr>
          <w:rFonts w:ascii="方正仿宋_GBK" w:eastAsia="方正仿宋_GBK" w:hAnsi="仿宋" w:hint="eastAsia"/>
          <w:color w:val="000000"/>
          <w:sz w:val="32"/>
          <w:szCs w:val="32"/>
        </w:rPr>
        <w:t>执委会办公室进行审核。</w:t>
      </w:r>
    </w:p>
    <w:p w14:paraId="5B181B66" w14:textId="77777777" w:rsidR="003942B5" w:rsidRDefault="007F4B38" w:rsidP="00B018D6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7F4B38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4</w:t>
      </w:r>
      <w:r>
        <w:rPr>
          <w:rFonts w:ascii="方正黑体_GBK" w:eastAsia="方正黑体_GBK" w:hAnsi="仿宋" w:hint="eastAsia"/>
          <w:color w:val="000000"/>
          <w:sz w:val="32"/>
          <w:szCs w:val="32"/>
        </w:rPr>
        <w:t>.</w:t>
      </w:r>
      <w:r w:rsidRPr="007F4B38">
        <w:rPr>
          <w:rFonts w:ascii="方正仿宋_GBK" w:eastAsia="方正仿宋_GBK" w:hAnsi="仿宋" w:hint="eastAsia"/>
          <w:color w:val="000000"/>
          <w:sz w:val="32"/>
          <w:szCs w:val="32"/>
        </w:rPr>
        <w:t>各</w:t>
      </w:r>
      <w:r>
        <w:rPr>
          <w:rFonts w:ascii="方正仿宋_GBK" w:eastAsia="方正仿宋_GBK" w:hAnsi="仿宋" w:hint="eastAsia"/>
          <w:color w:val="000000"/>
          <w:sz w:val="32"/>
          <w:szCs w:val="32"/>
        </w:rPr>
        <w:t>校</w:t>
      </w:r>
      <w:r w:rsidRPr="007F4B38">
        <w:rPr>
          <w:rFonts w:ascii="方正仿宋_GBK" w:eastAsia="方正仿宋_GBK" w:hAnsi="仿宋" w:hint="eastAsia"/>
          <w:color w:val="000000"/>
          <w:sz w:val="32"/>
          <w:szCs w:val="32"/>
        </w:rPr>
        <w:t>要高度重视，</w:t>
      </w:r>
      <w:r w:rsidR="00DA43A3">
        <w:rPr>
          <w:rFonts w:ascii="方正仿宋_GBK" w:eastAsia="方正仿宋_GBK" w:hAnsi="仿宋" w:hint="eastAsia"/>
          <w:color w:val="000000"/>
          <w:sz w:val="32"/>
          <w:szCs w:val="32"/>
        </w:rPr>
        <w:t>严格</w:t>
      </w:r>
      <w:r w:rsidRPr="007F4B38">
        <w:rPr>
          <w:rFonts w:ascii="方正仿宋_GBK" w:eastAsia="方正仿宋_GBK" w:hAnsi="仿宋" w:hint="eastAsia"/>
          <w:color w:val="000000"/>
          <w:sz w:val="32"/>
          <w:szCs w:val="32"/>
        </w:rPr>
        <w:t>按照推荐条件和要求，积极、认真做好</w:t>
      </w:r>
      <w:r w:rsidRPr="007F4B38">
        <w:rPr>
          <w:rFonts w:ascii="Times New Roman" w:eastAsia="方正仿宋_GBK" w:hAnsi="Times New Roman" w:cs="Times New Roman"/>
          <w:color w:val="000000"/>
          <w:sz w:val="32"/>
          <w:szCs w:val="32"/>
        </w:rPr>
        <w:t>2022</w:t>
      </w:r>
      <w:r>
        <w:rPr>
          <w:rFonts w:ascii="方正仿宋_GBK" w:eastAsia="方正仿宋_GBK" w:hAnsi="仿宋" w:hint="eastAsia"/>
          <w:color w:val="000000"/>
          <w:sz w:val="32"/>
          <w:szCs w:val="32"/>
        </w:rPr>
        <w:t>年国</w:t>
      </w:r>
      <w:r w:rsidRPr="007F4B38">
        <w:rPr>
          <w:rFonts w:ascii="方正仿宋_GBK" w:eastAsia="方正仿宋_GBK" w:hAnsi="仿宋" w:hint="eastAsia"/>
          <w:color w:val="000000"/>
          <w:sz w:val="32"/>
          <w:szCs w:val="32"/>
        </w:rPr>
        <w:t>赛专家、裁判员、监督仲裁员的推荐工作</w:t>
      </w:r>
      <w:r w:rsidR="009A1910">
        <w:rPr>
          <w:rFonts w:ascii="方正仿宋_GBK" w:eastAsia="方正仿宋_GBK" w:hAnsi="仿宋" w:hint="eastAsia"/>
          <w:color w:val="000000"/>
          <w:sz w:val="32"/>
          <w:szCs w:val="32"/>
        </w:rPr>
        <w:t>，学校要对本校</w:t>
      </w:r>
      <w:r w:rsidR="009A1910" w:rsidRPr="0095205C">
        <w:rPr>
          <w:rFonts w:ascii="方正仿宋_GBK" w:eastAsia="方正仿宋_GBK" w:hAnsi="仿宋" w:hint="eastAsia"/>
          <w:color w:val="000000"/>
          <w:sz w:val="32"/>
          <w:szCs w:val="32"/>
        </w:rPr>
        <w:t>《</w:t>
      </w:r>
      <w:r w:rsidR="009A1910" w:rsidRPr="00FA5CE6">
        <w:rPr>
          <w:rFonts w:ascii="Times New Roman" w:eastAsia="方正仿宋_GBK" w:hAnsi="Times New Roman" w:cs="Times New Roman"/>
          <w:color w:val="000000"/>
          <w:sz w:val="32"/>
          <w:szCs w:val="32"/>
        </w:rPr>
        <w:t>2022</w:t>
      </w:r>
      <w:r w:rsidR="009A1910" w:rsidRPr="0095205C">
        <w:rPr>
          <w:rFonts w:ascii="方正仿宋_GBK" w:eastAsia="方正仿宋_GBK" w:hAnsi="仿宋" w:hint="eastAsia"/>
          <w:color w:val="000000"/>
          <w:sz w:val="32"/>
          <w:szCs w:val="32"/>
        </w:rPr>
        <w:t>年全国职业院校技能大赛专家/裁判员/监督仲裁员推荐表》</w:t>
      </w:r>
      <w:r w:rsidR="009A1910">
        <w:rPr>
          <w:rFonts w:ascii="方正仿宋_GBK" w:eastAsia="方正仿宋_GBK" w:hAnsi="仿宋" w:hint="eastAsia"/>
          <w:color w:val="000000"/>
          <w:sz w:val="32"/>
          <w:szCs w:val="32"/>
        </w:rPr>
        <w:t>进行审核，并保证各项信息的真实性。</w:t>
      </w:r>
    </w:p>
    <w:p w14:paraId="46E00AD8" w14:textId="77777777" w:rsidR="00B018D6" w:rsidRPr="00B018D6" w:rsidRDefault="00B018D6" w:rsidP="00B018D6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</w:p>
    <w:p w14:paraId="1C0CE4CD" w14:textId="77777777" w:rsidR="003942B5" w:rsidRPr="00F2662D" w:rsidRDefault="00F2662D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F2662D">
        <w:rPr>
          <w:rFonts w:ascii="方正仿宋_GBK" w:eastAsia="方正仿宋_GBK" w:hAnsi="仿宋" w:hint="eastAsia"/>
          <w:color w:val="000000"/>
          <w:sz w:val="32"/>
          <w:szCs w:val="32"/>
        </w:rPr>
        <w:t>省教育厅联系人：蒋正飞、潘庆云</w:t>
      </w:r>
      <w:r w:rsidR="00683EA4">
        <w:rPr>
          <w:rFonts w:ascii="方正仿宋_GBK" w:eastAsia="方正仿宋_GBK" w:hAnsi="仿宋" w:hint="eastAsia"/>
          <w:color w:val="000000"/>
          <w:sz w:val="32"/>
          <w:szCs w:val="32"/>
        </w:rPr>
        <w:t>、张翼</w:t>
      </w:r>
      <w:r w:rsidR="00E86443">
        <w:rPr>
          <w:rFonts w:ascii="方正仿宋_GBK" w:eastAsia="方正仿宋_GBK" w:hAnsi="仿宋" w:hint="eastAsia"/>
          <w:color w:val="000000"/>
          <w:sz w:val="32"/>
          <w:szCs w:val="32"/>
        </w:rPr>
        <w:t>（</w:t>
      </w:r>
      <w:r w:rsidR="00E86443" w:rsidRPr="00E86443">
        <w:rPr>
          <w:rFonts w:ascii="Times New Roman" w:eastAsia="方正仿宋_GBK" w:hAnsi="Times New Roman" w:cs="Times New Roman"/>
          <w:color w:val="000000"/>
          <w:sz w:val="32"/>
          <w:szCs w:val="32"/>
        </w:rPr>
        <w:t>13865959642</w:t>
      </w:r>
      <w:r w:rsidR="00E86443">
        <w:rPr>
          <w:rFonts w:ascii="方正仿宋_GBK" w:eastAsia="方正仿宋_GBK" w:hAnsi="仿宋" w:hint="eastAsia"/>
          <w:color w:val="000000"/>
          <w:sz w:val="32"/>
          <w:szCs w:val="32"/>
        </w:rPr>
        <w:t>）</w:t>
      </w:r>
      <w:r w:rsidRPr="00F2662D">
        <w:rPr>
          <w:rFonts w:ascii="方正仿宋_GBK" w:eastAsia="方正仿宋_GBK" w:hAnsi="仿宋" w:hint="eastAsia"/>
          <w:color w:val="000000"/>
          <w:sz w:val="32"/>
          <w:szCs w:val="32"/>
        </w:rPr>
        <w:t>，邮箱：</w:t>
      </w:r>
      <w:hyperlink r:id="rId6" w:tgtFrame="/home/jyt-135/Documents\x/_blank" w:history="1">
        <w:r w:rsidRPr="00F2662D">
          <w:rPr>
            <w:rFonts w:ascii="Times New Roman" w:eastAsia="方正仿宋_GBK" w:hAnsi="Times New Roman" w:cs="Times New Roman" w:hint="eastAsia"/>
            <w:color w:val="000000"/>
            <w:sz w:val="32"/>
            <w:szCs w:val="32"/>
          </w:rPr>
          <w:t>ahgj_pqy@126.com</w:t>
        </w:r>
      </w:hyperlink>
      <w:r w:rsidRPr="00F2662D">
        <w:rPr>
          <w:rFonts w:ascii="方正仿宋_GBK" w:eastAsia="方正仿宋_GBK" w:hAnsi="仿宋" w:hint="eastAsia"/>
          <w:color w:val="000000"/>
          <w:sz w:val="32"/>
          <w:szCs w:val="32"/>
        </w:rPr>
        <w:t>。</w:t>
      </w:r>
    </w:p>
    <w:p w14:paraId="35B24844" w14:textId="77777777" w:rsidR="003942B5" w:rsidRPr="0059425A" w:rsidRDefault="00E86443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E86443">
        <w:rPr>
          <w:rFonts w:ascii="方正仿宋_GBK" w:eastAsia="方正仿宋_GBK" w:hAnsi="仿宋"/>
          <w:color w:val="000000"/>
          <w:sz w:val="32"/>
          <w:szCs w:val="32"/>
        </w:rPr>
        <w:t>安徽省</w:t>
      </w:r>
      <w:r w:rsidR="0059425A">
        <w:rPr>
          <w:rFonts w:ascii="方正仿宋_GBK" w:eastAsia="方正仿宋_GBK" w:hAnsi="仿宋"/>
          <w:color w:val="000000"/>
          <w:sz w:val="32"/>
          <w:szCs w:val="32"/>
        </w:rPr>
        <w:t>职业院校技能大赛办公室联系人</w:t>
      </w:r>
      <w:r w:rsidR="0059425A">
        <w:rPr>
          <w:rFonts w:ascii="方正仿宋_GBK" w:eastAsia="方正仿宋_GBK" w:hAnsi="仿宋" w:hint="eastAsia"/>
          <w:color w:val="000000"/>
          <w:sz w:val="32"/>
          <w:szCs w:val="32"/>
        </w:rPr>
        <w:t>：</w:t>
      </w:r>
      <w:r w:rsidR="0059425A">
        <w:rPr>
          <w:rFonts w:ascii="方正仿宋_GBK" w:eastAsia="方正仿宋_GBK" w:hAnsi="仿宋"/>
          <w:color w:val="000000"/>
          <w:sz w:val="32"/>
          <w:szCs w:val="32"/>
        </w:rPr>
        <w:t>王建国</w:t>
      </w:r>
      <w:r w:rsidR="0059425A">
        <w:rPr>
          <w:rFonts w:ascii="方正仿宋_GBK" w:eastAsia="方正仿宋_GBK" w:hAnsi="仿宋" w:hint="eastAsia"/>
          <w:color w:val="000000"/>
          <w:sz w:val="32"/>
          <w:szCs w:val="32"/>
        </w:rPr>
        <w:t>，</w:t>
      </w:r>
      <w:r w:rsidR="0059425A">
        <w:rPr>
          <w:rFonts w:ascii="方正仿宋_GBK" w:eastAsia="方正仿宋_GBK" w:hAnsi="仿宋"/>
          <w:color w:val="000000"/>
          <w:sz w:val="32"/>
          <w:szCs w:val="32"/>
        </w:rPr>
        <w:t>联系电话</w:t>
      </w:r>
      <w:r w:rsidR="0059425A">
        <w:rPr>
          <w:rFonts w:ascii="方正仿宋_GBK" w:eastAsia="方正仿宋_GBK" w:hAnsi="仿宋" w:hint="eastAsia"/>
          <w:color w:val="000000"/>
          <w:sz w:val="32"/>
          <w:szCs w:val="32"/>
        </w:rPr>
        <w:t>：</w:t>
      </w:r>
      <w:r w:rsidR="0059425A" w:rsidRPr="0059425A">
        <w:rPr>
          <w:rFonts w:ascii="Times New Roman" w:eastAsia="方正仿宋_GBK" w:hAnsi="Times New Roman" w:cs="Times New Roman"/>
          <w:color w:val="000000"/>
          <w:sz w:val="32"/>
          <w:szCs w:val="32"/>
        </w:rPr>
        <w:t>0551</w:t>
      </w:r>
      <w:r w:rsidR="006B7488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-</w:t>
      </w:r>
      <w:r w:rsidR="0059425A" w:rsidRPr="0059425A">
        <w:rPr>
          <w:rFonts w:ascii="Times New Roman" w:eastAsia="方正仿宋_GBK" w:hAnsi="Times New Roman" w:cs="Times New Roman"/>
          <w:color w:val="000000"/>
          <w:sz w:val="32"/>
          <w:szCs w:val="32"/>
        </w:rPr>
        <w:t>65532265</w:t>
      </w:r>
    </w:p>
    <w:p w14:paraId="138B3099" w14:textId="77777777" w:rsidR="00DE488D" w:rsidRDefault="00DE488D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仿宋"/>
          <w:color w:val="000000"/>
          <w:sz w:val="32"/>
          <w:szCs w:val="32"/>
        </w:rPr>
      </w:pPr>
    </w:p>
    <w:p w14:paraId="5DD41387" w14:textId="77777777" w:rsidR="00876D7B" w:rsidRDefault="00876D7B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仿宋_GBK" w:eastAsia="方正仿宋_GBK" w:hAnsi="仿宋"/>
          <w:color w:val="000000"/>
          <w:sz w:val="32"/>
          <w:szCs w:val="32"/>
        </w:rPr>
      </w:pPr>
      <w:r w:rsidRPr="00876D7B">
        <w:rPr>
          <w:rFonts w:ascii="方正仿宋_GBK" w:eastAsia="方正仿宋_GBK" w:hAnsi="仿宋" w:hint="eastAsia"/>
          <w:color w:val="000000"/>
          <w:sz w:val="32"/>
          <w:szCs w:val="32"/>
        </w:rPr>
        <w:t>附件：</w:t>
      </w:r>
      <w:r w:rsidRPr="00876D7B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>
        <w:rPr>
          <w:rFonts w:ascii="方正仿宋_GBK" w:eastAsia="方正仿宋_GBK" w:hAnsi="仿宋" w:hint="eastAsia"/>
          <w:color w:val="000000"/>
          <w:sz w:val="32"/>
          <w:szCs w:val="32"/>
        </w:rPr>
        <w:t>.</w:t>
      </w:r>
      <w:r w:rsidRPr="00876D7B">
        <w:rPr>
          <w:rFonts w:ascii="方正仿宋_GBK" w:eastAsia="方正仿宋_GBK" w:hAnsi="仿宋" w:hint="eastAsia"/>
          <w:color w:val="000000"/>
          <w:sz w:val="32"/>
          <w:szCs w:val="32"/>
        </w:rPr>
        <w:t xml:space="preserve"> </w:t>
      </w:r>
      <w:proofErr w:type="gramStart"/>
      <w:r>
        <w:rPr>
          <w:rFonts w:ascii="方正仿宋_GBK" w:eastAsia="方正仿宋_GBK" w:hAnsi="仿宋" w:hint="eastAsia"/>
          <w:color w:val="000000"/>
          <w:sz w:val="32"/>
          <w:szCs w:val="32"/>
        </w:rPr>
        <w:t>《</w:t>
      </w:r>
      <w:proofErr w:type="gramEnd"/>
      <w:r w:rsidRPr="00537B96">
        <w:rPr>
          <w:rFonts w:ascii="方正仿宋_GBK" w:eastAsia="方正仿宋_GBK" w:hAnsi="仿宋" w:hint="eastAsia"/>
          <w:color w:val="000000"/>
          <w:sz w:val="32"/>
          <w:szCs w:val="32"/>
        </w:rPr>
        <w:t>关于推荐全国职业院校技能大赛专家、裁判</w:t>
      </w:r>
    </w:p>
    <w:p w14:paraId="2BFE19DB" w14:textId="77777777" w:rsidR="0059425A" w:rsidRPr="00876D7B" w:rsidRDefault="00876D7B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500" w:firstLine="1600"/>
        <w:rPr>
          <w:rFonts w:ascii="方正仿宋_GBK" w:eastAsia="方正仿宋_GBK" w:hAnsi="仿宋"/>
          <w:color w:val="000000"/>
          <w:sz w:val="32"/>
          <w:szCs w:val="32"/>
        </w:rPr>
      </w:pPr>
      <w:r w:rsidRPr="00537B96">
        <w:rPr>
          <w:rFonts w:ascii="方正仿宋_GBK" w:eastAsia="方正仿宋_GBK" w:hAnsi="仿宋" w:hint="eastAsia"/>
          <w:color w:val="000000"/>
          <w:sz w:val="32"/>
          <w:szCs w:val="32"/>
        </w:rPr>
        <w:t>员、监督仲裁员入库的通知</w:t>
      </w:r>
      <w:r>
        <w:rPr>
          <w:rFonts w:ascii="方正仿宋_GBK" w:eastAsia="方正仿宋_GBK" w:hAnsi="仿宋" w:hint="eastAsia"/>
          <w:color w:val="000000"/>
          <w:sz w:val="32"/>
          <w:szCs w:val="32"/>
        </w:rPr>
        <w:t>》</w:t>
      </w:r>
    </w:p>
    <w:p w14:paraId="4E32AB0B" w14:textId="77777777" w:rsidR="00876D7B" w:rsidRPr="00876D7B" w:rsidRDefault="00876D7B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500" w:firstLine="1600"/>
        <w:rPr>
          <w:rFonts w:ascii="方正仿宋_GBK" w:eastAsia="方正仿宋_GBK" w:hAnsi="仿宋"/>
          <w:color w:val="000000"/>
          <w:sz w:val="32"/>
          <w:szCs w:val="32"/>
        </w:rPr>
      </w:pPr>
      <w:r w:rsidRPr="00876D7B">
        <w:rPr>
          <w:rFonts w:ascii="Times New Roman" w:eastAsia="方正仿宋_GBK" w:hAnsi="Times New Roman" w:cs="Times New Roman"/>
          <w:color w:val="000000"/>
          <w:sz w:val="32"/>
          <w:szCs w:val="32"/>
        </w:rPr>
        <w:t>2</w:t>
      </w:r>
      <w:r w:rsidRPr="00876D7B">
        <w:rPr>
          <w:rFonts w:ascii="方正仿宋_GBK" w:eastAsia="方正仿宋_GBK" w:hAnsi="仿宋" w:hint="eastAsia"/>
          <w:color w:val="000000"/>
          <w:sz w:val="32"/>
          <w:szCs w:val="32"/>
        </w:rPr>
        <w:t>. 2022年全国职业院校技能大赛拟设赛项</w:t>
      </w:r>
    </w:p>
    <w:p w14:paraId="08D89F97" w14:textId="77777777" w:rsidR="00876D7B" w:rsidRDefault="00876D7B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仿宋"/>
          <w:color w:val="000000"/>
          <w:sz w:val="32"/>
          <w:szCs w:val="32"/>
        </w:rPr>
      </w:pPr>
    </w:p>
    <w:p w14:paraId="796F081E" w14:textId="77777777" w:rsidR="00876D7B" w:rsidRPr="003942B5" w:rsidRDefault="00876D7B" w:rsidP="00876D7B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方正黑体_GBK" w:eastAsia="方正黑体_GBK" w:hAnsi="仿宋"/>
          <w:color w:val="000000"/>
          <w:sz w:val="32"/>
          <w:szCs w:val="32"/>
        </w:rPr>
      </w:pPr>
    </w:p>
    <w:p w14:paraId="339763CE" w14:textId="77777777" w:rsidR="00DE488D" w:rsidRPr="00DE488D" w:rsidRDefault="00DE488D" w:rsidP="00876D7B">
      <w:pPr>
        <w:autoSpaceDE w:val="0"/>
        <w:spacing w:line="560" w:lineRule="exact"/>
        <w:ind w:firstLineChars="200" w:firstLine="640"/>
        <w:jc w:val="center"/>
        <w:rPr>
          <w:rFonts w:ascii="方正仿宋_GBK" w:eastAsia="方正仿宋_GBK" w:hAnsi="仿宋" w:cs="宋体"/>
          <w:color w:val="000000"/>
          <w:kern w:val="0"/>
          <w:sz w:val="32"/>
          <w:szCs w:val="32"/>
        </w:rPr>
      </w:pPr>
      <w:r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 xml:space="preserve">                 </w:t>
      </w:r>
      <w:r w:rsidR="00743B74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 xml:space="preserve"> </w:t>
      </w:r>
      <w:r w:rsidRPr="00DE488D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 xml:space="preserve">安徽省教育厅 </w:t>
      </w:r>
    </w:p>
    <w:p w14:paraId="51DCA7E2" w14:textId="77777777" w:rsidR="005C57CA" w:rsidRPr="00DE488D" w:rsidRDefault="00DE488D" w:rsidP="00876D7B">
      <w:pPr>
        <w:spacing w:line="560" w:lineRule="exact"/>
        <w:ind w:firstLineChars="200" w:firstLine="640"/>
        <w:rPr>
          <w:rFonts w:ascii="方正仿宋_GBK" w:eastAsia="方正仿宋_GBK" w:hAnsi="仿宋" w:cs="宋体"/>
          <w:color w:val="000000"/>
          <w:kern w:val="0"/>
          <w:sz w:val="32"/>
          <w:szCs w:val="32"/>
        </w:rPr>
      </w:pPr>
      <w:r w:rsidRPr="00DE488D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 xml:space="preserve">                         </w:t>
      </w:r>
      <w:r w:rsidRPr="00DE488D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2022</w:t>
      </w:r>
      <w:r w:rsidRPr="00DE488D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年</w:t>
      </w:r>
      <w:r w:rsidRPr="00DE488D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</w:t>
      </w:r>
      <w:r w:rsidRPr="00DE488D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27</w:t>
      </w:r>
      <w:r w:rsidRPr="00DE488D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日</w:t>
      </w:r>
    </w:p>
    <w:sectPr w:rsidR="005C57CA" w:rsidRPr="00DE4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6941" w14:textId="77777777" w:rsidR="00DD7359" w:rsidRDefault="00DD7359" w:rsidP="00125F04">
      <w:r>
        <w:separator/>
      </w:r>
    </w:p>
  </w:endnote>
  <w:endnote w:type="continuationSeparator" w:id="0">
    <w:p w14:paraId="656269EB" w14:textId="77777777" w:rsidR="00DD7359" w:rsidRDefault="00DD7359" w:rsidP="0012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88EB7" w14:textId="77777777" w:rsidR="00DD7359" w:rsidRDefault="00DD7359" w:rsidP="00125F04">
      <w:r>
        <w:separator/>
      </w:r>
    </w:p>
  </w:footnote>
  <w:footnote w:type="continuationSeparator" w:id="0">
    <w:p w14:paraId="06DE9ACB" w14:textId="77777777" w:rsidR="00DD7359" w:rsidRDefault="00DD7359" w:rsidP="00125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5EC"/>
    <w:rsid w:val="00006013"/>
    <w:rsid w:val="00033DC8"/>
    <w:rsid w:val="000C7B3C"/>
    <w:rsid w:val="000E2FB0"/>
    <w:rsid w:val="000E6BE3"/>
    <w:rsid w:val="001069A1"/>
    <w:rsid w:val="00122628"/>
    <w:rsid w:val="00122864"/>
    <w:rsid w:val="00125F04"/>
    <w:rsid w:val="001758FE"/>
    <w:rsid w:val="001F117F"/>
    <w:rsid w:val="001F75EC"/>
    <w:rsid w:val="00260CED"/>
    <w:rsid w:val="00261E0C"/>
    <w:rsid w:val="002775BD"/>
    <w:rsid w:val="002C1502"/>
    <w:rsid w:val="003019D4"/>
    <w:rsid w:val="0032753F"/>
    <w:rsid w:val="00337E79"/>
    <w:rsid w:val="00344884"/>
    <w:rsid w:val="00362771"/>
    <w:rsid w:val="003644D7"/>
    <w:rsid w:val="00376B10"/>
    <w:rsid w:val="003942B5"/>
    <w:rsid w:val="0041008E"/>
    <w:rsid w:val="00415C78"/>
    <w:rsid w:val="00436998"/>
    <w:rsid w:val="00437052"/>
    <w:rsid w:val="004437CE"/>
    <w:rsid w:val="00476A7F"/>
    <w:rsid w:val="004B1639"/>
    <w:rsid w:val="00501ED0"/>
    <w:rsid w:val="005226CA"/>
    <w:rsid w:val="005305D2"/>
    <w:rsid w:val="0053076D"/>
    <w:rsid w:val="00537B96"/>
    <w:rsid w:val="00575C99"/>
    <w:rsid w:val="0058561F"/>
    <w:rsid w:val="0059425A"/>
    <w:rsid w:val="005C57CA"/>
    <w:rsid w:val="005E31E4"/>
    <w:rsid w:val="005F2576"/>
    <w:rsid w:val="00645306"/>
    <w:rsid w:val="006550D5"/>
    <w:rsid w:val="00663E0E"/>
    <w:rsid w:val="00683EA4"/>
    <w:rsid w:val="00690C4B"/>
    <w:rsid w:val="0069790C"/>
    <w:rsid w:val="006B7488"/>
    <w:rsid w:val="006C5869"/>
    <w:rsid w:val="006C760C"/>
    <w:rsid w:val="006D1BD6"/>
    <w:rsid w:val="006D2C03"/>
    <w:rsid w:val="006E1EB3"/>
    <w:rsid w:val="006E3B19"/>
    <w:rsid w:val="006F022C"/>
    <w:rsid w:val="007065D9"/>
    <w:rsid w:val="00717875"/>
    <w:rsid w:val="00743B74"/>
    <w:rsid w:val="00753896"/>
    <w:rsid w:val="00792CBA"/>
    <w:rsid w:val="007C16F8"/>
    <w:rsid w:val="007F4B38"/>
    <w:rsid w:val="00812FBC"/>
    <w:rsid w:val="00830E48"/>
    <w:rsid w:val="008376F8"/>
    <w:rsid w:val="00856C63"/>
    <w:rsid w:val="00872881"/>
    <w:rsid w:val="00873EFF"/>
    <w:rsid w:val="00876D7B"/>
    <w:rsid w:val="00882BC3"/>
    <w:rsid w:val="00886995"/>
    <w:rsid w:val="00945B0B"/>
    <w:rsid w:val="00966F69"/>
    <w:rsid w:val="009A1910"/>
    <w:rsid w:val="009C355F"/>
    <w:rsid w:val="00A3175C"/>
    <w:rsid w:val="00A42601"/>
    <w:rsid w:val="00A50203"/>
    <w:rsid w:val="00A764BC"/>
    <w:rsid w:val="00A9550B"/>
    <w:rsid w:val="00AA1341"/>
    <w:rsid w:val="00AA1F34"/>
    <w:rsid w:val="00AE40AA"/>
    <w:rsid w:val="00AE4FE2"/>
    <w:rsid w:val="00B018D6"/>
    <w:rsid w:val="00B06038"/>
    <w:rsid w:val="00B23A20"/>
    <w:rsid w:val="00B357FC"/>
    <w:rsid w:val="00B46B12"/>
    <w:rsid w:val="00BC335B"/>
    <w:rsid w:val="00BE5FB4"/>
    <w:rsid w:val="00C108CB"/>
    <w:rsid w:val="00C1748A"/>
    <w:rsid w:val="00C32A94"/>
    <w:rsid w:val="00C64D5B"/>
    <w:rsid w:val="00C8522F"/>
    <w:rsid w:val="00C91986"/>
    <w:rsid w:val="00CB6F05"/>
    <w:rsid w:val="00D17164"/>
    <w:rsid w:val="00D47EC5"/>
    <w:rsid w:val="00D82A34"/>
    <w:rsid w:val="00D859C4"/>
    <w:rsid w:val="00D96B9C"/>
    <w:rsid w:val="00DA1063"/>
    <w:rsid w:val="00DA43A3"/>
    <w:rsid w:val="00DC4CA4"/>
    <w:rsid w:val="00DC7A7E"/>
    <w:rsid w:val="00DD7359"/>
    <w:rsid w:val="00DE488D"/>
    <w:rsid w:val="00E83ED7"/>
    <w:rsid w:val="00E86443"/>
    <w:rsid w:val="00EC6A24"/>
    <w:rsid w:val="00F13B6C"/>
    <w:rsid w:val="00F2662D"/>
    <w:rsid w:val="00F35758"/>
    <w:rsid w:val="00F379F0"/>
    <w:rsid w:val="00F66A20"/>
    <w:rsid w:val="00FA5CE6"/>
    <w:rsid w:val="00FA6870"/>
    <w:rsid w:val="00FC758F"/>
    <w:rsid w:val="00FD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6356F"/>
  <w15:docId w15:val="{6899F244-4B1F-4BB3-BEF7-712582C7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57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25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25F0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25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25F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x2.qq.com/cgi-bin/mmwebwx-bin/webwxcheckurl?requrl=http://ahgj_pqy@126.com&amp;skey=@crypt_c79c9286_2177091664f2fcb3b8a246c383613844&amp;deviceid=e803490914206717&amp;pass_ticket=3hTmtLSqsZND8u5nohakQJi1mAOYsnVJQ9N6W5Nr7IpFpzToR664atNxDagrN7GC&amp;opcode=2&amp;scene=1&amp;username=@9ab7c7e51eaceaf3b740818763cd279ff3696fea83a53386ba6f2d624af6bff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363</Words>
  <Characters>2071</Characters>
  <Application>Microsoft Office Word</Application>
  <DocSecurity>0</DocSecurity>
  <Lines>17</Lines>
  <Paragraphs>4</Paragraphs>
  <ScaleCrop>false</ScaleCrop>
  <Company>P R C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潘庆云</dc:creator>
  <cp:lastModifiedBy>hejunlr@163.com</cp:lastModifiedBy>
  <cp:revision>69</cp:revision>
  <dcterms:created xsi:type="dcterms:W3CDTF">2022-04-26T03:38:00Z</dcterms:created>
  <dcterms:modified xsi:type="dcterms:W3CDTF">2022-04-27T08:31:00Z</dcterms:modified>
</cp:coreProperties>
</file>