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927" w:tblpY="2305"/>
        <w:tblOverlap w:val="never"/>
        <w:tblW w:w="824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630"/>
        <w:gridCol w:w="2545"/>
        <w:gridCol w:w="1550"/>
        <w:gridCol w:w="1400"/>
      </w:tblGrid>
      <w:tr w14:paraId="456DC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21" w:type="dxa"/>
            <w:vAlign w:val="center"/>
          </w:tcPr>
          <w:p w14:paraId="3217C523">
            <w:pPr>
              <w:jc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器材类型</w:t>
            </w:r>
          </w:p>
        </w:tc>
        <w:tc>
          <w:tcPr>
            <w:tcW w:w="1630" w:type="dxa"/>
            <w:vAlign w:val="center"/>
          </w:tcPr>
          <w:p w14:paraId="6ACD1F62">
            <w:pPr>
              <w:jc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2545" w:type="dxa"/>
            <w:vAlign w:val="center"/>
          </w:tcPr>
          <w:p w14:paraId="3C14DF8F">
            <w:pPr>
              <w:jc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硬件配置要求</w:t>
            </w:r>
          </w:p>
        </w:tc>
        <w:tc>
          <w:tcPr>
            <w:tcW w:w="1550" w:type="dxa"/>
            <w:vAlign w:val="center"/>
          </w:tcPr>
          <w:p w14:paraId="71C4AF11">
            <w:pPr>
              <w:jc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  <w:t>预估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单价（元）</w:t>
            </w:r>
          </w:p>
        </w:tc>
        <w:tc>
          <w:tcPr>
            <w:tcW w:w="1400" w:type="dxa"/>
            <w:vAlign w:val="center"/>
          </w:tcPr>
          <w:p w14:paraId="1698E34A">
            <w:pPr>
              <w:jc w:val="center"/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总价（万元）</w:t>
            </w:r>
          </w:p>
        </w:tc>
      </w:tr>
      <w:tr w14:paraId="2C3CA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121" w:type="dxa"/>
            <w:vAlign w:val="center"/>
          </w:tcPr>
          <w:p w14:paraId="40AF8813">
            <w:pPr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竞赛专用练功券</w:t>
            </w:r>
          </w:p>
        </w:tc>
        <w:tc>
          <w:tcPr>
            <w:tcW w:w="1630" w:type="dxa"/>
            <w:vAlign w:val="center"/>
          </w:tcPr>
          <w:p w14:paraId="733586AF">
            <w:pPr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0</w:t>
            </w:r>
            <w:r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2545" w:type="dxa"/>
            <w:vAlign w:val="center"/>
          </w:tcPr>
          <w:p w14:paraId="3D1FDA29">
            <w:pPr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每套分8种面额包括100元、50元、20元、10元、5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元</w:t>
            </w:r>
            <w:r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、2元、1元、5角各4捆，每捆100张</w:t>
            </w:r>
          </w:p>
        </w:tc>
        <w:tc>
          <w:tcPr>
            <w:tcW w:w="1550" w:type="dxa"/>
            <w:vAlign w:val="center"/>
          </w:tcPr>
          <w:p w14:paraId="2B9F5AA4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14:paraId="65E15DA1"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4B7FC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121" w:type="dxa"/>
            <w:vAlign w:val="center"/>
          </w:tcPr>
          <w:p w14:paraId="47E10F2E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竞赛专用百张对角</w:t>
            </w:r>
          </w:p>
          <w:p w14:paraId="011AD2EB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传票本</w:t>
            </w:r>
          </w:p>
        </w:tc>
        <w:tc>
          <w:tcPr>
            <w:tcW w:w="1630" w:type="dxa"/>
            <w:vAlign w:val="center"/>
          </w:tcPr>
          <w:p w14:paraId="4B3065CA"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每种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zh-CN"/>
              </w:rPr>
              <w:t>本（按本报价）</w:t>
            </w:r>
          </w:p>
        </w:tc>
        <w:tc>
          <w:tcPr>
            <w:tcW w:w="2545" w:type="dxa"/>
            <w:vAlign w:val="center"/>
          </w:tcPr>
          <w:p w14:paraId="4EAC115E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根据竞赛抽取的型号配备（包括AB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CD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EF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三</w:t>
            </w: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种类型）</w:t>
            </w:r>
          </w:p>
        </w:tc>
        <w:tc>
          <w:tcPr>
            <w:tcW w:w="1550" w:type="dxa"/>
            <w:vAlign w:val="center"/>
          </w:tcPr>
          <w:p w14:paraId="256F1BFC"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562FFD6B"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40586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21" w:type="dxa"/>
            <w:vAlign w:val="center"/>
          </w:tcPr>
          <w:p w14:paraId="4AB4C7B1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捆钞条</w:t>
            </w:r>
          </w:p>
        </w:tc>
        <w:tc>
          <w:tcPr>
            <w:tcW w:w="1630" w:type="dxa"/>
            <w:vAlign w:val="center"/>
          </w:tcPr>
          <w:p w14:paraId="150146AC">
            <w:pPr>
              <w:jc w:val="center"/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8</w:t>
            </w:r>
            <w:r>
              <w:rPr>
                <w:rFonts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箱</w:t>
            </w:r>
          </w:p>
          <w:p w14:paraId="60DEC4E7">
            <w:pPr>
              <w:jc w:val="center"/>
              <w:rPr>
                <w:rFonts w:hint="eastAsia" w:ascii="仿宋" w:hAnsi="仿宋" w:eastAsia="仿宋" w:cs="仿宋"/>
                <w:snapToGrid w:val="0"/>
                <w:color w:val="FF0000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每种尺寸各4箱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45" w:type="dxa"/>
            <w:vAlign w:val="center"/>
          </w:tcPr>
          <w:p w14:paraId="22EC8387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常用尺寸：52*2CM,30*2CM</w:t>
            </w:r>
          </w:p>
        </w:tc>
        <w:tc>
          <w:tcPr>
            <w:tcW w:w="1550" w:type="dxa"/>
            <w:vAlign w:val="center"/>
          </w:tcPr>
          <w:p w14:paraId="66A39F8B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14:paraId="4C6F881A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</w:p>
        </w:tc>
      </w:tr>
      <w:tr w14:paraId="1E4FF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21" w:type="dxa"/>
            <w:vAlign w:val="center"/>
          </w:tcPr>
          <w:p w14:paraId="2C7127A8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  <w:t>总计</w:t>
            </w:r>
          </w:p>
        </w:tc>
        <w:tc>
          <w:tcPr>
            <w:tcW w:w="1630" w:type="dxa"/>
            <w:vAlign w:val="center"/>
          </w:tcPr>
          <w:p w14:paraId="5FD0C07A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45" w:type="dxa"/>
            <w:vAlign w:val="center"/>
          </w:tcPr>
          <w:p w14:paraId="635237F2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510E0DB3">
            <w:pPr>
              <w:jc w:val="center"/>
              <w:rPr>
                <w:rFonts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vAlign w:val="center"/>
          </w:tcPr>
          <w:p w14:paraId="4E6420E1"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</w:tr>
    </w:tbl>
    <w:p w14:paraId="28C7ABA3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</w:rPr>
        <w:t>年智慧金融省赛耗材采购清单</w:t>
      </w:r>
    </w:p>
    <w:p w14:paraId="3B6733C0">
      <w:pPr>
        <w:tabs>
          <w:tab w:val="left" w:pos="5897"/>
        </w:tabs>
        <w:jc w:val="left"/>
      </w:pPr>
      <w:bookmarkStart w:id="0" w:name="_GoBack"/>
      <w:bookmarkEnd w:id="0"/>
    </w:p>
    <w:p w14:paraId="36C995D1">
      <w:pPr>
        <w:tabs>
          <w:tab w:val="left" w:pos="5897"/>
        </w:tabs>
        <w:jc w:val="lef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备注：采购数量根据以往参赛队伍数量进行预估，具体数量等待报名结束后可能会有变动</w:t>
      </w:r>
    </w:p>
    <w:p w14:paraId="66DD8F27">
      <w:pPr>
        <w:tabs>
          <w:tab w:val="left" w:pos="5897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wNTVkN2JmNGYyNjc2ODM1NjRiN2ZhM2NiMWEwMWUifQ=="/>
  </w:docVars>
  <w:rsids>
    <w:rsidRoot w:val="00575A75"/>
    <w:rsid w:val="00575A75"/>
    <w:rsid w:val="00583C28"/>
    <w:rsid w:val="00C919CF"/>
    <w:rsid w:val="00DA0570"/>
    <w:rsid w:val="00E901C0"/>
    <w:rsid w:val="07C66F31"/>
    <w:rsid w:val="22C716AF"/>
    <w:rsid w:val="30DA1D3E"/>
    <w:rsid w:val="39DA600C"/>
    <w:rsid w:val="3A054A4D"/>
    <w:rsid w:val="40890521"/>
    <w:rsid w:val="496E1842"/>
    <w:rsid w:val="50E772C9"/>
    <w:rsid w:val="59295E52"/>
    <w:rsid w:val="59717BFF"/>
    <w:rsid w:val="5DA66C72"/>
    <w:rsid w:val="5F5063E6"/>
    <w:rsid w:val="5FC03FB1"/>
    <w:rsid w:val="69AF7EEC"/>
    <w:rsid w:val="74DD00FA"/>
    <w:rsid w:val="79330A4E"/>
    <w:rsid w:val="7A570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194</Words>
  <Characters>223</Characters>
  <Lines>3</Lines>
  <Paragraphs>1</Paragraphs>
  <TotalTime>94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2023-11-29T02:55:00Z</dcterms:created>
  <dc:creator>PC</dc:creator>
  <cp:lastModifiedBy>Star</cp:lastModifiedBy>
  <dcterms:modified xsi:type="dcterms:W3CDTF">2024-12-20T01:44:29Z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9DB872A702074BCC8F4D7F4A45734506_12</vt:lpwstr>
  </property>
</Properties>
</file>